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0AE" w:rsidP="00C15D51">
      <w:pPr>
        <w:tabs>
          <w:tab w:val="center" w:pos="5173"/>
          <w:tab w:val="right" w:pos="9637"/>
        </w:tabs>
        <w:ind w:firstLine="709"/>
        <w:jc w:val="center"/>
        <w:rPr>
          <w:b/>
          <w:sz w:val="28"/>
          <w:szCs w:val="28"/>
        </w:rPr>
      </w:pPr>
    </w:p>
    <w:p w:rsidR="00C15D51" w:rsidRPr="000D6A75" w:rsidP="00C15D51">
      <w:pPr>
        <w:tabs>
          <w:tab w:val="center" w:pos="5173"/>
          <w:tab w:val="right" w:pos="9637"/>
        </w:tabs>
        <w:ind w:firstLine="709"/>
        <w:jc w:val="center"/>
        <w:rPr>
          <w:b/>
          <w:sz w:val="28"/>
          <w:szCs w:val="28"/>
        </w:rPr>
      </w:pPr>
      <w:r w:rsidRPr="000D6A75">
        <w:rPr>
          <w:b/>
          <w:sz w:val="28"/>
          <w:szCs w:val="28"/>
        </w:rPr>
        <w:t>ПОСТАНОВЛЕНИЕ № 05-</w:t>
      </w:r>
      <w:r w:rsidR="00120A70">
        <w:rPr>
          <w:b/>
          <w:sz w:val="28"/>
          <w:szCs w:val="28"/>
        </w:rPr>
        <w:t>0</w:t>
      </w:r>
      <w:r w:rsidR="0061679C">
        <w:rPr>
          <w:b/>
          <w:sz w:val="28"/>
          <w:szCs w:val="28"/>
        </w:rPr>
        <w:t>8</w:t>
      </w:r>
      <w:r w:rsidR="0029300E">
        <w:rPr>
          <w:b/>
          <w:sz w:val="28"/>
          <w:szCs w:val="28"/>
        </w:rPr>
        <w:t>69</w:t>
      </w:r>
      <w:r w:rsidRPr="000D6A75">
        <w:rPr>
          <w:b/>
          <w:sz w:val="28"/>
          <w:szCs w:val="28"/>
        </w:rPr>
        <w:t>-240</w:t>
      </w:r>
      <w:r w:rsidR="000E6161">
        <w:rPr>
          <w:b/>
          <w:sz w:val="28"/>
          <w:szCs w:val="28"/>
        </w:rPr>
        <w:t>1</w:t>
      </w:r>
      <w:r w:rsidRPr="000D6A75">
        <w:rPr>
          <w:b/>
          <w:sz w:val="28"/>
          <w:szCs w:val="28"/>
        </w:rPr>
        <w:t>/202</w:t>
      </w:r>
      <w:r w:rsidR="00120A70">
        <w:rPr>
          <w:b/>
          <w:sz w:val="28"/>
          <w:szCs w:val="28"/>
        </w:rPr>
        <w:t>4</w:t>
      </w:r>
    </w:p>
    <w:p w:rsidR="00C15D51" w:rsidRPr="000D6A75" w:rsidP="00C15D51">
      <w:pPr>
        <w:ind w:firstLine="709"/>
        <w:jc w:val="center"/>
        <w:rPr>
          <w:b/>
          <w:sz w:val="28"/>
          <w:szCs w:val="28"/>
        </w:rPr>
      </w:pPr>
      <w:r w:rsidRPr="000D6A75">
        <w:rPr>
          <w:b/>
          <w:sz w:val="28"/>
          <w:szCs w:val="28"/>
        </w:rPr>
        <w:t>о назначении административного наказания</w:t>
      </w:r>
    </w:p>
    <w:p w:rsidR="00D63981" w:rsidRPr="000D6A75" w:rsidP="00B57BF2">
      <w:pPr>
        <w:jc w:val="both"/>
        <w:rPr>
          <w:rFonts w:eastAsia="MS Mincho"/>
          <w:sz w:val="28"/>
          <w:szCs w:val="28"/>
        </w:rPr>
      </w:pPr>
    </w:p>
    <w:p w:rsidR="00B57BF2" w:rsidRPr="000D6A75" w:rsidP="00B57BF2">
      <w:pPr>
        <w:jc w:val="both"/>
        <w:rPr>
          <w:rFonts w:eastAsia="MS Mincho"/>
          <w:sz w:val="28"/>
          <w:szCs w:val="28"/>
        </w:rPr>
      </w:pPr>
      <w:r>
        <w:rPr>
          <w:rFonts w:eastAsia="MS Mincho"/>
          <w:sz w:val="28"/>
          <w:szCs w:val="28"/>
        </w:rPr>
        <w:t>22</w:t>
      </w:r>
      <w:r w:rsidRPr="000D6A75" w:rsidR="00E5369D">
        <w:rPr>
          <w:rFonts w:eastAsia="MS Mincho"/>
          <w:sz w:val="28"/>
          <w:szCs w:val="28"/>
        </w:rPr>
        <w:t xml:space="preserve"> </w:t>
      </w:r>
      <w:r w:rsidR="00AB1776">
        <w:rPr>
          <w:rFonts w:eastAsia="MS Mincho"/>
          <w:sz w:val="28"/>
          <w:szCs w:val="28"/>
        </w:rPr>
        <w:t>ию</w:t>
      </w:r>
      <w:r w:rsidR="000E6161">
        <w:rPr>
          <w:rFonts w:eastAsia="MS Mincho"/>
          <w:sz w:val="28"/>
          <w:szCs w:val="28"/>
        </w:rPr>
        <w:t>л</w:t>
      </w:r>
      <w:r w:rsidR="00AB1776">
        <w:rPr>
          <w:rFonts w:eastAsia="MS Mincho"/>
          <w:sz w:val="28"/>
          <w:szCs w:val="28"/>
        </w:rPr>
        <w:t>я</w:t>
      </w:r>
      <w:r w:rsidRPr="000D6A75" w:rsidR="00B747EC">
        <w:rPr>
          <w:rFonts w:eastAsia="MS Mincho"/>
          <w:sz w:val="28"/>
          <w:szCs w:val="28"/>
        </w:rPr>
        <w:t xml:space="preserve"> </w:t>
      </w:r>
      <w:r w:rsidRPr="000D6A75" w:rsidR="008B380E">
        <w:rPr>
          <w:rFonts w:eastAsia="MS Mincho"/>
          <w:sz w:val="28"/>
          <w:szCs w:val="28"/>
        </w:rPr>
        <w:t>202</w:t>
      </w:r>
      <w:r w:rsidR="00120A70">
        <w:rPr>
          <w:rFonts w:eastAsia="MS Mincho"/>
          <w:sz w:val="28"/>
          <w:szCs w:val="28"/>
        </w:rPr>
        <w:t>4</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 xml:space="preserve">Пыть-Ях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pPr>
        <w:ind w:firstLine="708"/>
        <w:jc w:val="both"/>
        <w:rPr>
          <w:rFonts w:eastAsia="MS Mincho"/>
          <w:sz w:val="28"/>
          <w:szCs w:val="28"/>
        </w:rPr>
      </w:pPr>
      <w:r w:rsidRPr="000D6A75">
        <w:rPr>
          <w:rFonts w:eastAsia="MS Mincho"/>
          <w:sz w:val="28"/>
          <w:szCs w:val="28"/>
        </w:rPr>
        <w:t>Мировой судья судебного участка № 1 Пыть-Яхского</w:t>
      </w:r>
      <w:r w:rsidRPr="000D6A75">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D6A75" w:rsidP="00C15D51">
      <w:pPr>
        <w:ind w:firstLine="708"/>
        <w:jc w:val="both"/>
        <w:rPr>
          <w:rFonts w:eastAsia="MS Mincho"/>
          <w:sz w:val="28"/>
          <w:szCs w:val="28"/>
        </w:rPr>
      </w:pPr>
      <w:r w:rsidRPr="000D6A75">
        <w:rPr>
          <w:rFonts w:eastAsia="MS Mincho"/>
          <w:sz w:val="28"/>
          <w:szCs w:val="28"/>
        </w:rPr>
        <w:t>рассмотрев в открытом судебном заседании дело об административном правонарушении, предусмотренном ч. 4 ст. 12.1</w:t>
      </w:r>
      <w:r w:rsidRPr="000D6A75">
        <w:rPr>
          <w:rFonts w:eastAsia="MS Mincho"/>
          <w:sz w:val="28"/>
          <w:szCs w:val="28"/>
        </w:rPr>
        <w:t xml:space="preserve">5 Кодекса Российской Федерации об административных правонарушениях в отношении </w:t>
      </w:r>
    </w:p>
    <w:p w:rsidR="000E6161" w:rsidRPr="000D6A75" w:rsidP="00327394">
      <w:pPr>
        <w:pStyle w:val="PlainText"/>
        <w:ind w:left="708"/>
        <w:jc w:val="both"/>
        <w:rPr>
          <w:rFonts w:ascii="Times New Roman" w:eastAsia="MS Mincho" w:hAnsi="Times New Roman"/>
          <w:sz w:val="28"/>
          <w:szCs w:val="28"/>
        </w:rPr>
      </w:pPr>
      <w:r>
        <w:rPr>
          <w:rFonts w:ascii="Times New Roman" w:eastAsia="MS Mincho" w:hAnsi="Times New Roman"/>
          <w:sz w:val="28"/>
          <w:szCs w:val="28"/>
        </w:rPr>
        <w:t xml:space="preserve">Гасанова </w:t>
      </w:r>
      <w:r>
        <w:rPr>
          <w:rFonts w:ascii="Times New Roman" w:eastAsia="MS Mincho" w:hAnsi="Times New Roman"/>
          <w:sz w:val="28"/>
          <w:szCs w:val="28"/>
        </w:rPr>
        <w:t>Сохбата</w:t>
      </w:r>
      <w:r>
        <w:rPr>
          <w:rFonts w:ascii="Times New Roman" w:eastAsia="MS Mincho" w:hAnsi="Times New Roman"/>
          <w:sz w:val="28"/>
          <w:szCs w:val="28"/>
        </w:rPr>
        <w:t xml:space="preserve"> </w:t>
      </w:r>
      <w:r>
        <w:rPr>
          <w:rFonts w:ascii="Times New Roman" w:eastAsia="MS Mincho" w:hAnsi="Times New Roman"/>
          <w:sz w:val="28"/>
          <w:szCs w:val="28"/>
        </w:rPr>
        <w:t>Ашур</w:t>
      </w:r>
      <w:r>
        <w:rPr>
          <w:rFonts w:ascii="Times New Roman" w:eastAsia="MS Mincho" w:hAnsi="Times New Roman"/>
          <w:sz w:val="28"/>
          <w:szCs w:val="28"/>
        </w:rPr>
        <w:t xml:space="preserve"> </w:t>
      </w:r>
      <w:r>
        <w:rPr>
          <w:rFonts w:ascii="Times New Roman" w:eastAsia="MS Mincho" w:hAnsi="Times New Roman"/>
          <w:sz w:val="28"/>
          <w:szCs w:val="28"/>
        </w:rPr>
        <w:t>оглы</w:t>
      </w:r>
      <w:r w:rsidRPr="00F70E82" w:rsidR="00F70E82">
        <w:rPr>
          <w:rFonts w:ascii="Times New Roman" w:eastAsia="MS Mincho" w:hAnsi="Times New Roman"/>
          <w:sz w:val="28"/>
          <w:szCs w:val="28"/>
        </w:rPr>
        <w:t xml:space="preserve">, </w:t>
      </w:r>
      <w:r w:rsidR="00C85425">
        <w:rPr>
          <w:rFonts w:ascii="Times New Roman" w:eastAsia="MS Mincho" w:hAnsi="Times New Roman"/>
          <w:sz w:val="28"/>
          <w:szCs w:val="28"/>
        </w:rPr>
        <w:t>=</w:t>
      </w:r>
      <w:r w:rsidRPr="00F70E82" w:rsidR="00F70E82">
        <w:rPr>
          <w:rFonts w:ascii="Times New Roman" w:eastAsia="MS Mincho" w:hAnsi="Times New Roman"/>
          <w:sz w:val="28"/>
          <w:szCs w:val="28"/>
        </w:rPr>
        <w:t>-</w:t>
      </w:r>
      <w:r w:rsidRPr="00F70E82" w:rsidR="00F70E82">
        <w:rPr>
          <w:rFonts w:ascii="Times New Roman" w:eastAsia="MS Mincho" w:hAnsi="Times New Roman"/>
          <w:sz w:val="28"/>
          <w:szCs w:val="28"/>
        </w:rPr>
        <w:t>Ях</w:t>
      </w:r>
      <w:r w:rsidRPr="00F70E82" w:rsidR="00F70E82">
        <w:rPr>
          <w:rFonts w:ascii="Times New Roman" w:eastAsia="MS Mincho" w:hAnsi="Times New Roman"/>
          <w:sz w:val="28"/>
          <w:szCs w:val="28"/>
        </w:rPr>
        <w:t xml:space="preserve">, </w:t>
      </w:r>
      <w:r w:rsidR="005864F0">
        <w:rPr>
          <w:rFonts w:ascii="Times New Roman" w:eastAsia="MS Mincho" w:hAnsi="Times New Roman"/>
          <w:sz w:val="28"/>
          <w:szCs w:val="28"/>
        </w:rPr>
        <w:t>1</w:t>
      </w:r>
      <w:r>
        <w:rPr>
          <w:rFonts w:ascii="Times New Roman" w:eastAsia="MS Mincho" w:hAnsi="Times New Roman"/>
          <w:sz w:val="28"/>
          <w:szCs w:val="28"/>
        </w:rPr>
        <w:t xml:space="preserve"> </w:t>
      </w:r>
      <w:r>
        <w:rPr>
          <w:rFonts w:ascii="Times New Roman" w:eastAsia="MS Mincho" w:hAnsi="Times New Roman"/>
          <w:sz w:val="28"/>
          <w:szCs w:val="28"/>
        </w:rPr>
        <w:t>мкр</w:t>
      </w:r>
      <w:r>
        <w:rPr>
          <w:rFonts w:ascii="Times New Roman" w:eastAsia="MS Mincho" w:hAnsi="Times New Roman"/>
          <w:sz w:val="28"/>
          <w:szCs w:val="28"/>
        </w:rPr>
        <w:t>.</w:t>
      </w:r>
      <w:r w:rsidR="005864F0">
        <w:rPr>
          <w:rFonts w:ascii="Times New Roman" w:eastAsia="MS Mincho" w:hAnsi="Times New Roman"/>
          <w:sz w:val="28"/>
          <w:szCs w:val="28"/>
        </w:rPr>
        <w:t>,</w:t>
      </w:r>
      <w:r w:rsidR="005864F0">
        <w:rPr>
          <w:rFonts w:ascii="Times New Roman" w:eastAsia="MS Mincho" w:hAnsi="Times New Roman"/>
          <w:sz w:val="28"/>
          <w:szCs w:val="28"/>
        </w:rPr>
        <w:t xml:space="preserve"> </w:t>
      </w:r>
      <w:r w:rsidRPr="00F70E82" w:rsidR="00F70E82">
        <w:rPr>
          <w:rFonts w:ascii="Times New Roman" w:eastAsia="MS Mincho" w:hAnsi="Times New Roman"/>
          <w:sz w:val="28"/>
          <w:szCs w:val="28"/>
        </w:rPr>
        <w:t>д.</w:t>
      </w:r>
      <w:r w:rsidR="00E3205B">
        <w:rPr>
          <w:rFonts w:ascii="Times New Roman" w:eastAsia="MS Mincho" w:hAnsi="Times New Roman"/>
          <w:sz w:val="28"/>
          <w:szCs w:val="28"/>
        </w:rPr>
        <w:t xml:space="preserve"> </w:t>
      </w:r>
      <w:r>
        <w:rPr>
          <w:rFonts w:ascii="Times New Roman" w:eastAsia="MS Mincho" w:hAnsi="Times New Roman"/>
          <w:sz w:val="28"/>
          <w:szCs w:val="28"/>
        </w:rPr>
        <w:t>2</w:t>
      </w:r>
      <w:r w:rsidR="005864F0">
        <w:rPr>
          <w:rFonts w:ascii="Times New Roman" w:eastAsia="MS Mincho" w:hAnsi="Times New Roman"/>
          <w:sz w:val="28"/>
          <w:szCs w:val="28"/>
        </w:rPr>
        <w:t xml:space="preserve">, кв. </w:t>
      </w:r>
      <w:r>
        <w:rPr>
          <w:rFonts w:ascii="Times New Roman" w:eastAsia="MS Mincho" w:hAnsi="Times New Roman"/>
          <w:sz w:val="28"/>
          <w:szCs w:val="28"/>
        </w:rPr>
        <w:t>12</w:t>
      </w:r>
      <w:r w:rsidRPr="00F70E82" w:rsidR="00F70E82">
        <w:rPr>
          <w:rFonts w:ascii="Times New Roman" w:eastAsia="MS Mincho" w:hAnsi="Times New Roman"/>
          <w:sz w:val="28"/>
          <w:szCs w:val="28"/>
        </w:rPr>
        <w:t xml:space="preserve">, </w:t>
      </w:r>
      <w:r w:rsidR="005864F0">
        <w:rPr>
          <w:rFonts w:ascii="Times New Roman" w:eastAsia="MS Mincho" w:hAnsi="Times New Roman"/>
          <w:sz w:val="28"/>
          <w:szCs w:val="28"/>
        </w:rPr>
        <w:t>водительское удостоверение 86</w:t>
      </w:r>
      <w:r>
        <w:rPr>
          <w:rFonts w:ascii="Times New Roman" w:eastAsia="MS Mincho" w:hAnsi="Times New Roman"/>
          <w:sz w:val="28"/>
          <w:szCs w:val="28"/>
        </w:rPr>
        <w:t>3</w:t>
      </w:r>
      <w:r w:rsidR="005864F0">
        <w:rPr>
          <w:rFonts w:ascii="Times New Roman" w:eastAsia="MS Mincho" w:hAnsi="Times New Roman"/>
          <w:sz w:val="28"/>
          <w:szCs w:val="28"/>
        </w:rPr>
        <w:t xml:space="preserve">4 </w:t>
      </w:r>
      <w:r>
        <w:rPr>
          <w:rFonts w:ascii="Times New Roman" w:eastAsia="MS Mincho" w:hAnsi="Times New Roman"/>
          <w:sz w:val="28"/>
          <w:szCs w:val="28"/>
        </w:rPr>
        <w:t>882304</w:t>
      </w:r>
      <w:r w:rsidR="005864F0">
        <w:rPr>
          <w:rFonts w:ascii="Times New Roman" w:eastAsia="MS Mincho" w:hAnsi="Times New Roman"/>
          <w:sz w:val="28"/>
          <w:szCs w:val="28"/>
        </w:rPr>
        <w:t>,</w:t>
      </w:r>
    </w:p>
    <w:p w:rsidR="00B57BF2" w:rsidRPr="000D6A75" w:rsidP="00E047D0">
      <w:pPr>
        <w:jc w:val="center"/>
        <w:rPr>
          <w:rFonts w:eastAsia="MS Mincho"/>
          <w:b/>
          <w:sz w:val="28"/>
          <w:szCs w:val="28"/>
        </w:rPr>
      </w:pPr>
      <w:r w:rsidRPr="000D6A75">
        <w:rPr>
          <w:rFonts w:eastAsia="MS Mincho"/>
          <w:b/>
          <w:sz w:val="28"/>
          <w:szCs w:val="28"/>
        </w:rPr>
        <w:t>УСТАНОВИЛ:</w:t>
      </w:r>
    </w:p>
    <w:p w:rsidR="00B57BF2" w:rsidRPr="000D6A75" w:rsidP="00B57BF2">
      <w:pPr>
        <w:jc w:val="both"/>
        <w:rPr>
          <w:rFonts w:eastAsia="MS Mincho"/>
          <w:sz w:val="28"/>
          <w:szCs w:val="28"/>
        </w:rPr>
      </w:pPr>
    </w:p>
    <w:p w:rsidR="00A366D0" w:rsidP="00A366D0">
      <w:pPr>
        <w:jc w:val="both"/>
        <w:rPr>
          <w:rFonts w:eastAsia="MS Mincho"/>
          <w:sz w:val="28"/>
          <w:szCs w:val="28"/>
        </w:rPr>
      </w:pPr>
      <w:r w:rsidRPr="000D6A75">
        <w:rPr>
          <w:rFonts w:eastAsia="MS Mincho"/>
          <w:sz w:val="28"/>
          <w:szCs w:val="28"/>
        </w:rPr>
        <w:tab/>
      </w:r>
      <w:r w:rsidR="00C85425">
        <w:rPr>
          <w:rFonts w:eastAsia="MS Mincho"/>
          <w:sz w:val="28"/>
          <w:szCs w:val="28"/>
        </w:rPr>
        <w:t>=</w:t>
      </w:r>
      <w:r w:rsidRPr="000D6A75">
        <w:rPr>
          <w:rFonts w:eastAsia="MS Mincho"/>
          <w:sz w:val="28"/>
          <w:szCs w:val="28"/>
        </w:rPr>
        <w:t xml:space="preserve"> в </w:t>
      </w:r>
      <w:r w:rsidR="00C85425">
        <w:rPr>
          <w:rFonts w:eastAsia="MS Mincho"/>
          <w:sz w:val="28"/>
          <w:szCs w:val="28"/>
        </w:rPr>
        <w:t>=</w:t>
      </w:r>
      <w:r w:rsidRPr="000D6A75">
        <w:rPr>
          <w:rFonts w:eastAsia="MS Mincho"/>
          <w:sz w:val="28"/>
          <w:szCs w:val="28"/>
        </w:rPr>
        <w:t xml:space="preserve"> минут</w:t>
      </w:r>
      <w:r w:rsidR="0029300E">
        <w:rPr>
          <w:rFonts w:eastAsia="MS Mincho"/>
          <w:sz w:val="28"/>
          <w:szCs w:val="28"/>
        </w:rPr>
        <w:t>ы</w:t>
      </w:r>
      <w:r w:rsidRPr="000D6A75" w:rsidR="004C279F">
        <w:rPr>
          <w:rFonts w:eastAsia="MS Mincho"/>
          <w:sz w:val="28"/>
          <w:szCs w:val="28"/>
        </w:rPr>
        <w:t xml:space="preserve"> </w:t>
      </w:r>
      <w:r w:rsidR="0029300E">
        <w:rPr>
          <w:rFonts w:eastAsia="MS Mincho"/>
          <w:sz w:val="28"/>
          <w:szCs w:val="28"/>
        </w:rPr>
        <w:t xml:space="preserve">Гасанов </w:t>
      </w:r>
      <w:r w:rsidR="0029300E">
        <w:rPr>
          <w:rFonts w:eastAsia="MS Mincho"/>
          <w:sz w:val="28"/>
          <w:szCs w:val="28"/>
        </w:rPr>
        <w:t>С.</w:t>
      </w:r>
      <w:r w:rsidR="004E082D">
        <w:rPr>
          <w:rFonts w:eastAsia="MS Mincho"/>
          <w:sz w:val="28"/>
          <w:szCs w:val="28"/>
        </w:rPr>
        <w:t>А</w:t>
      </w:r>
      <w:r w:rsidR="0029300E">
        <w:rPr>
          <w:rFonts w:eastAsia="MS Mincho"/>
          <w:sz w:val="28"/>
          <w:szCs w:val="28"/>
        </w:rPr>
        <w:t>.о</w:t>
      </w:r>
      <w:r w:rsidR="0029300E">
        <w:rPr>
          <w:rFonts w:eastAsia="MS Mincho"/>
          <w:sz w:val="28"/>
          <w:szCs w:val="28"/>
        </w:rPr>
        <w:t>.</w:t>
      </w:r>
      <w:r w:rsidRPr="000D6A75">
        <w:rPr>
          <w:rFonts w:eastAsia="MS Mincho"/>
          <w:sz w:val="28"/>
          <w:szCs w:val="28"/>
        </w:rPr>
        <w:t xml:space="preserve"> </w:t>
      </w:r>
      <w:r w:rsidR="003D3EF6">
        <w:rPr>
          <w:rFonts w:eastAsia="MS Mincho"/>
          <w:sz w:val="28"/>
          <w:szCs w:val="28"/>
        </w:rPr>
        <w:t xml:space="preserve">на </w:t>
      </w:r>
      <w:r w:rsidR="00C85425">
        <w:rPr>
          <w:rFonts w:eastAsia="MS Mincho"/>
          <w:sz w:val="28"/>
          <w:szCs w:val="28"/>
        </w:rPr>
        <w:t>=</w:t>
      </w:r>
      <w:r w:rsidR="001353B2">
        <w:rPr>
          <w:rFonts w:eastAsia="MS Mincho"/>
          <w:sz w:val="28"/>
          <w:szCs w:val="28"/>
        </w:rPr>
        <w:t xml:space="preserve"> </w:t>
      </w:r>
      <w:r w:rsidRPr="000D6A75">
        <w:rPr>
          <w:rFonts w:eastAsia="MS Mincho"/>
          <w:sz w:val="28"/>
          <w:szCs w:val="28"/>
        </w:rPr>
        <w:t xml:space="preserve">управляя </w:t>
      </w:r>
      <w:r w:rsidR="00BC1AD2">
        <w:rPr>
          <w:rFonts w:eastAsia="MS Mincho"/>
          <w:sz w:val="28"/>
          <w:szCs w:val="28"/>
        </w:rPr>
        <w:t xml:space="preserve">автомобилем </w:t>
      </w:r>
      <w:r w:rsidRPr="000D6A75">
        <w:rPr>
          <w:rFonts w:eastAsia="MS Mincho"/>
          <w:sz w:val="28"/>
          <w:szCs w:val="28"/>
        </w:rPr>
        <w:t>«</w:t>
      </w:r>
      <w:r w:rsidR="00C85425">
        <w:rPr>
          <w:rFonts w:eastAsia="MS Mincho"/>
          <w:sz w:val="28"/>
          <w:szCs w:val="28"/>
        </w:rPr>
        <w:t>==</w:t>
      </w:r>
      <w:r w:rsidR="0029300E">
        <w:rPr>
          <w:rFonts w:eastAsia="MS Mincho"/>
          <w:sz w:val="28"/>
          <w:szCs w:val="28"/>
        </w:rPr>
        <w:t>»</w:t>
      </w:r>
      <w:r w:rsidRPr="000D6A75">
        <w:rPr>
          <w:rFonts w:eastAsia="MS Mincho"/>
          <w:sz w:val="28"/>
          <w:szCs w:val="28"/>
        </w:rPr>
        <w:t xml:space="preserve">, государственный регистрационный знак </w:t>
      </w:r>
      <w:r w:rsidR="00C85425">
        <w:rPr>
          <w:rFonts w:eastAsia="MS Mincho"/>
          <w:sz w:val="28"/>
          <w:szCs w:val="28"/>
        </w:rPr>
        <w:t>=</w:t>
      </w:r>
      <w:r w:rsidRPr="000D6A75">
        <w:rPr>
          <w:rFonts w:eastAsia="MS Mincho"/>
          <w:sz w:val="28"/>
          <w:szCs w:val="28"/>
        </w:rPr>
        <w:t xml:space="preserve">, </w:t>
      </w:r>
      <w:r w:rsidR="00120A70">
        <w:rPr>
          <w:rFonts w:eastAsia="MS Mincho"/>
          <w:sz w:val="28"/>
          <w:szCs w:val="28"/>
        </w:rPr>
        <w:t xml:space="preserve">совершил обгон </w:t>
      </w:r>
      <w:r w:rsidR="0061679C">
        <w:rPr>
          <w:rFonts w:eastAsia="MS Mincho"/>
          <w:sz w:val="28"/>
          <w:szCs w:val="28"/>
        </w:rPr>
        <w:t xml:space="preserve">легкового </w:t>
      </w:r>
      <w:r w:rsidR="00943A28">
        <w:rPr>
          <w:rFonts w:eastAsia="MS Mincho"/>
          <w:sz w:val="28"/>
          <w:szCs w:val="28"/>
        </w:rPr>
        <w:t>автомобиля</w:t>
      </w:r>
      <w:r w:rsidR="00120A70">
        <w:rPr>
          <w:rFonts w:eastAsia="MS Mincho"/>
          <w:sz w:val="28"/>
          <w:szCs w:val="28"/>
        </w:rPr>
        <w:t xml:space="preserve"> с выездом на полосу дороги, предназначенную для встречного движения </w:t>
      </w:r>
      <w:r w:rsidR="000E6161">
        <w:rPr>
          <w:rFonts w:eastAsia="MS Mincho"/>
          <w:sz w:val="28"/>
          <w:szCs w:val="28"/>
        </w:rPr>
        <w:t>в зоне действия дорожного знака</w:t>
      </w:r>
      <w:r w:rsidR="0061679C">
        <w:rPr>
          <w:rFonts w:eastAsia="MS Mincho"/>
          <w:sz w:val="28"/>
          <w:szCs w:val="28"/>
        </w:rPr>
        <w:t xml:space="preserve"> </w:t>
      </w:r>
      <w:r w:rsidR="000E6161">
        <w:rPr>
          <w:rFonts w:eastAsia="MS Mincho"/>
          <w:sz w:val="28"/>
          <w:szCs w:val="28"/>
        </w:rPr>
        <w:t xml:space="preserve">3.20 </w:t>
      </w:r>
      <w:r w:rsidR="0061679C">
        <w:rPr>
          <w:rFonts w:eastAsia="MS Mincho"/>
          <w:sz w:val="28"/>
          <w:szCs w:val="28"/>
        </w:rPr>
        <w:t>«Обгон запрещен»</w:t>
      </w:r>
      <w:r w:rsidR="00943A28">
        <w:rPr>
          <w:rFonts w:eastAsia="MS Mincho"/>
          <w:sz w:val="28"/>
          <w:szCs w:val="28"/>
        </w:rPr>
        <w:t xml:space="preserve"> </w:t>
      </w:r>
      <w:r w:rsidR="0061679C">
        <w:rPr>
          <w:rFonts w:eastAsia="MS Mincho"/>
          <w:sz w:val="28"/>
          <w:szCs w:val="28"/>
        </w:rPr>
        <w:t>и пересечением дорожной разметки 1.1.</w:t>
      </w:r>
      <w:r w:rsidR="000D03FA">
        <w:rPr>
          <w:rFonts w:eastAsia="MS Mincho"/>
          <w:sz w:val="28"/>
          <w:szCs w:val="28"/>
        </w:rPr>
        <w:t>, чем</w:t>
      </w:r>
      <w:r w:rsidR="00120A70">
        <w:rPr>
          <w:rFonts w:eastAsia="MS Mincho"/>
          <w:sz w:val="28"/>
          <w:szCs w:val="28"/>
        </w:rPr>
        <w:t xml:space="preserve"> </w:t>
      </w:r>
      <w:r w:rsidRPr="000D6A75">
        <w:rPr>
          <w:rFonts w:eastAsia="MS Mincho"/>
          <w:sz w:val="28"/>
          <w:szCs w:val="28"/>
        </w:rPr>
        <w:t>наруши</w:t>
      </w:r>
      <w:r w:rsidR="000D03FA">
        <w:rPr>
          <w:rFonts w:eastAsia="MS Mincho"/>
          <w:sz w:val="28"/>
          <w:szCs w:val="28"/>
        </w:rPr>
        <w:t>л</w:t>
      </w:r>
      <w:r w:rsidRPr="000D6A75">
        <w:rPr>
          <w:rFonts w:eastAsia="MS Mincho"/>
          <w:sz w:val="28"/>
          <w:szCs w:val="28"/>
        </w:rPr>
        <w:t xml:space="preserve"> </w:t>
      </w:r>
      <w:r w:rsidRPr="000D6A75" w:rsidR="00D67788">
        <w:rPr>
          <w:rFonts w:eastAsia="MS Mincho"/>
          <w:sz w:val="28"/>
          <w:szCs w:val="28"/>
        </w:rPr>
        <w:t>п.</w:t>
      </w:r>
      <w:r w:rsidRPr="000D6A75" w:rsidR="000D6A75">
        <w:rPr>
          <w:rFonts w:eastAsia="MS Mincho"/>
          <w:sz w:val="28"/>
          <w:szCs w:val="28"/>
        </w:rPr>
        <w:t xml:space="preserve"> </w:t>
      </w:r>
      <w:r w:rsidR="00F70E82">
        <w:rPr>
          <w:rFonts w:eastAsia="MS Mincho"/>
          <w:sz w:val="28"/>
          <w:szCs w:val="28"/>
        </w:rPr>
        <w:t>1.3</w:t>
      </w:r>
      <w:r w:rsidR="00943A28">
        <w:rPr>
          <w:rFonts w:eastAsia="MS Mincho"/>
          <w:sz w:val="28"/>
          <w:szCs w:val="28"/>
        </w:rPr>
        <w:t>,</w:t>
      </w:r>
      <w:r w:rsidR="0061679C">
        <w:rPr>
          <w:rFonts w:eastAsia="MS Mincho"/>
          <w:sz w:val="28"/>
          <w:szCs w:val="28"/>
        </w:rPr>
        <w:t xml:space="preserve"> 9.1.1.</w:t>
      </w:r>
      <w:r w:rsidRPr="000D6A75">
        <w:rPr>
          <w:rFonts w:eastAsia="MS Mincho"/>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w:t>
      </w:r>
      <w:r w:rsidRPr="000D6A75">
        <w:rPr>
          <w:rFonts w:eastAsia="MS Mincho"/>
          <w:sz w:val="28"/>
          <w:szCs w:val="28"/>
        </w:rPr>
        <w:t>4 ст. 12.15 Кодекса Российской Федерации об административных правонарушениях.</w:t>
      </w:r>
    </w:p>
    <w:p w:rsidR="003D3EF6" w:rsidRPr="003D3EF6" w:rsidP="003D3EF6">
      <w:pPr>
        <w:jc w:val="both"/>
        <w:rPr>
          <w:rFonts w:eastAsia="MS Mincho"/>
          <w:sz w:val="28"/>
          <w:szCs w:val="28"/>
        </w:rPr>
      </w:pPr>
      <w:r>
        <w:rPr>
          <w:rFonts w:eastAsia="MS Mincho"/>
          <w:sz w:val="28"/>
          <w:szCs w:val="28"/>
        </w:rPr>
        <w:tab/>
      </w:r>
      <w:r w:rsidRPr="0029300E" w:rsidR="0029300E">
        <w:rPr>
          <w:rFonts w:eastAsia="MS Mincho"/>
          <w:sz w:val="28"/>
          <w:szCs w:val="28"/>
        </w:rPr>
        <w:t>Гасанов С.</w:t>
      </w:r>
      <w:r w:rsidR="004E082D">
        <w:rPr>
          <w:rFonts w:eastAsia="MS Mincho"/>
          <w:sz w:val="28"/>
          <w:szCs w:val="28"/>
        </w:rPr>
        <w:t>А</w:t>
      </w:r>
      <w:r w:rsidRPr="0029300E" w:rsidR="0029300E">
        <w:rPr>
          <w:rFonts w:eastAsia="MS Mincho"/>
          <w:sz w:val="28"/>
          <w:szCs w:val="28"/>
        </w:rPr>
        <w:t xml:space="preserve">.о. </w:t>
      </w:r>
      <w:r w:rsidRPr="003D3EF6">
        <w:rPr>
          <w:rFonts w:eastAsia="MS Mincho"/>
          <w:sz w:val="28"/>
          <w:szCs w:val="28"/>
        </w:rPr>
        <w:t>обратилс</w:t>
      </w:r>
      <w:r w:rsidR="0061679C">
        <w:rPr>
          <w:rFonts w:eastAsia="MS Mincho"/>
          <w:sz w:val="28"/>
          <w:szCs w:val="28"/>
        </w:rPr>
        <w:t>я</w:t>
      </w:r>
      <w:r w:rsidRPr="003D3EF6">
        <w:rPr>
          <w:rFonts w:eastAsia="MS Mincho"/>
          <w:sz w:val="28"/>
          <w:szCs w:val="28"/>
        </w:rPr>
        <w:t xml:space="preserve"> с ходатайством о направлении дела об административном правонарушении для рассмотрения по месту жительства. Ходатайство было удовлетворено </w:t>
      </w:r>
      <w:r w:rsidR="00C85425">
        <w:rPr>
          <w:rFonts w:eastAsia="MS Mincho"/>
          <w:sz w:val="28"/>
          <w:szCs w:val="28"/>
        </w:rPr>
        <w:t>=</w:t>
      </w:r>
      <w:r w:rsidRPr="003D3EF6">
        <w:rPr>
          <w:rFonts w:eastAsia="MS Mincho"/>
          <w:sz w:val="28"/>
          <w:szCs w:val="28"/>
        </w:rPr>
        <w:t xml:space="preserve"> мировым судьей судебного участка № </w:t>
      </w:r>
      <w:r w:rsidR="000D03FA">
        <w:rPr>
          <w:rFonts w:eastAsia="MS Mincho"/>
          <w:sz w:val="28"/>
          <w:szCs w:val="28"/>
        </w:rPr>
        <w:t>6</w:t>
      </w:r>
      <w:r w:rsidRPr="003D3EF6">
        <w:rPr>
          <w:rFonts w:eastAsia="MS Mincho"/>
          <w:sz w:val="28"/>
          <w:szCs w:val="28"/>
        </w:rPr>
        <w:t xml:space="preserve"> </w:t>
      </w:r>
      <w:r w:rsidR="00C85425">
        <w:rPr>
          <w:rFonts w:eastAsia="MS Mincho"/>
          <w:sz w:val="28"/>
          <w:szCs w:val="28"/>
        </w:rPr>
        <w:t>=</w:t>
      </w:r>
      <w:r w:rsidRPr="003D3EF6">
        <w:rPr>
          <w:rFonts w:eastAsia="MS Mincho"/>
          <w:sz w:val="28"/>
          <w:szCs w:val="28"/>
        </w:rPr>
        <w:t xml:space="preserve">, в судебный участок № 1 </w:t>
      </w:r>
      <w:r w:rsidR="00C85425">
        <w:rPr>
          <w:rFonts w:eastAsia="MS Mincho"/>
          <w:sz w:val="28"/>
          <w:szCs w:val="28"/>
        </w:rPr>
        <w:t>=</w:t>
      </w:r>
      <w:r w:rsidRPr="003D3EF6">
        <w:rPr>
          <w:rFonts w:eastAsia="MS Mincho"/>
          <w:sz w:val="28"/>
          <w:szCs w:val="28"/>
        </w:rPr>
        <w:t xml:space="preserve"> материалы дела поступили </w:t>
      </w:r>
      <w:r w:rsidR="00C85425">
        <w:rPr>
          <w:rFonts w:eastAsia="MS Mincho"/>
          <w:sz w:val="28"/>
          <w:szCs w:val="28"/>
        </w:rPr>
        <w:t>=</w:t>
      </w:r>
    </w:p>
    <w:p w:rsidR="003D3EF6" w:rsidRPr="000D6A75" w:rsidP="003D3EF6">
      <w:pPr>
        <w:ind w:firstLine="708"/>
        <w:jc w:val="both"/>
        <w:rPr>
          <w:rFonts w:eastAsia="MS Mincho"/>
          <w:sz w:val="28"/>
          <w:szCs w:val="28"/>
        </w:rPr>
      </w:pPr>
      <w:r w:rsidRPr="003D3EF6">
        <w:rPr>
          <w:rFonts w:eastAsia="MS Mincho"/>
          <w:sz w:val="28"/>
          <w:szCs w:val="28"/>
        </w:rPr>
        <w:t xml:space="preserve">В соответствии с ч. 5 ст. 4.5 КоАП РФ, в случае удовлетворения ходатайства </w:t>
      </w:r>
      <w:r w:rsidRPr="003D3EF6">
        <w:rPr>
          <w:rFonts w:eastAsia="MS Mincho"/>
          <w:sz w:val="28"/>
          <w:szCs w:val="28"/>
        </w:rPr>
        <w:t>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w:t>
      </w:r>
      <w:r w:rsidRPr="003D3EF6">
        <w:rPr>
          <w:rFonts w:eastAsia="MS Mincho"/>
          <w:sz w:val="28"/>
          <w:szCs w:val="28"/>
        </w:rPr>
        <w:t>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rsidR="002B5DAF" w:rsidRPr="002B5DAF" w:rsidP="002B5DAF">
      <w:pPr>
        <w:ind w:firstLine="708"/>
        <w:jc w:val="both"/>
        <w:rPr>
          <w:rFonts w:eastAsia="MS Mincho"/>
          <w:sz w:val="28"/>
          <w:szCs w:val="28"/>
        </w:rPr>
      </w:pPr>
      <w:r w:rsidRPr="002B5DAF">
        <w:rPr>
          <w:rFonts w:eastAsia="MS Mincho"/>
          <w:sz w:val="28"/>
          <w:szCs w:val="28"/>
        </w:rPr>
        <w:t xml:space="preserve">В судебное заседание </w:t>
      </w:r>
      <w:r w:rsidRPr="0029300E" w:rsidR="0029300E">
        <w:rPr>
          <w:rFonts w:eastAsia="MS Mincho"/>
          <w:sz w:val="28"/>
          <w:szCs w:val="28"/>
        </w:rPr>
        <w:t>Гасанов С.</w:t>
      </w:r>
      <w:r w:rsidR="004E082D">
        <w:rPr>
          <w:rFonts w:eastAsia="MS Mincho"/>
          <w:sz w:val="28"/>
          <w:szCs w:val="28"/>
        </w:rPr>
        <w:t>А</w:t>
      </w:r>
      <w:r w:rsidRPr="0029300E" w:rsidR="0029300E">
        <w:rPr>
          <w:rFonts w:eastAsia="MS Mincho"/>
          <w:sz w:val="28"/>
          <w:szCs w:val="28"/>
        </w:rPr>
        <w:t xml:space="preserve">.о. </w:t>
      </w:r>
      <w:r w:rsidRPr="002B5DAF">
        <w:rPr>
          <w:rFonts w:eastAsia="MS Mincho"/>
          <w:sz w:val="28"/>
          <w:szCs w:val="28"/>
        </w:rPr>
        <w:t>не явилс</w:t>
      </w:r>
      <w:r w:rsidR="0061679C">
        <w:rPr>
          <w:rFonts w:eastAsia="MS Mincho"/>
          <w:sz w:val="28"/>
          <w:szCs w:val="28"/>
        </w:rPr>
        <w:t>я</w:t>
      </w:r>
      <w:r w:rsidRPr="002B5DAF">
        <w:rPr>
          <w:rFonts w:eastAsia="MS Mincho"/>
          <w:sz w:val="28"/>
          <w:szCs w:val="28"/>
        </w:rPr>
        <w:t>,</w:t>
      </w:r>
      <w:r w:rsidRPr="002B5DAF">
        <w:rPr>
          <w:rFonts w:eastAsia="MS Mincho"/>
          <w:sz w:val="28"/>
          <w:szCs w:val="28"/>
        </w:rPr>
        <w:t xml:space="preserve"> о времени и месте рассмотрения дела извещен надлежащим образом, о причинах неявки не известил, ходатайств об отложении рассмотрения дела не заявлял</w:t>
      </w:r>
      <w:r w:rsidR="0061679C">
        <w:rPr>
          <w:rFonts w:eastAsia="MS Mincho"/>
          <w:sz w:val="28"/>
          <w:szCs w:val="28"/>
        </w:rPr>
        <w:t>.</w:t>
      </w:r>
      <w:r w:rsidRPr="002B5DAF">
        <w:rPr>
          <w:rFonts w:eastAsia="MS Mincho"/>
          <w:sz w:val="28"/>
          <w:szCs w:val="28"/>
        </w:rPr>
        <w:t xml:space="preserve">  </w:t>
      </w:r>
    </w:p>
    <w:p w:rsidR="002B5DAF" w:rsidP="002B5DAF">
      <w:pPr>
        <w:ind w:firstLine="708"/>
        <w:jc w:val="both"/>
        <w:rPr>
          <w:rFonts w:eastAsia="MS Mincho"/>
          <w:sz w:val="28"/>
          <w:szCs w:val="28"/>
        </w:rPr>
      </w:pPr>
      <w:r w:rsidRPr="002B5DAF">
        <w:rPr>
          <w:rFonts w:eastAsia="MS Mincho"/>
          <w:sz w:val="28"/>
          <w:szCs w:val="28"/>
        </w:rPr>
        <w:t>Руководствуясь ч. 2 ст. 25.1 КоАП РФ, суд считает возможным рассмотреть дело в отсутствие лица, в отноше</w:t>
      </w:r>
      <w:r w:rsidRPr="002B5DAF">
        <w:rPr>
          <w:rFonts w:eastAsia="MS Mincho"/>
          <w:sz w:val="28"/>
          <w:szCs w:val="28"/>
        </w:rPr>
        <w:t xml:space="preserve">нии которого ведется производство по делу об административном правонарушении.   </w:t>
      </w:r>
      <w:r w:rsidRPr="002B5DAF">
        <w:rPr>
          <w:rFonts w:eastAsia="MS Mincho"/>
          <w:sz w:val="28"/>
          <w:szCs w:val="28"/>
        </w:rPr>
        <w:tab/>
      </w:r>
    </w:p>
    <w:p w:rsidR="00A366D0" w:rsidRPr="00214C82" w:rsidP="002B5DAF">
      <w:pPr>
        <w:ind w:firstLine="708"/>
        <w:jc w:val="both"/>
        <w:rPr>
          <w:rFonts w:eastAsia="MS Mincho"/>
          <w:sz w:val="28"/>
          <w:szCs w:val="28"/>
        </w:rPr>
      </w:pPr>
      <w:r w:rsidRPr="00214C82">
        <w:rPr>
          <w:rFonts w:eastAsia="MS Mincho"/>
          <w:sz w:val="28"/>
          <w:szCs w:val="28"/>
        </w:rPr>
        <w:t>Исследовав представленные материалы дела, мировой судья приходит к следующему.</w:t>
      </w:r>
    </w:p>
    <w:p w:rsidR="00DE3B5A" w:rsidRPr="00DE3B5A" w:rsidP="00DE3B5A">
      <w:pPr>
        <w:ind w:firstLine="708"/>
        <w:jc w:val="both"/>
        <w:rPr>
          <w:rFonts w:eastAsia="MS Mincho"/>
          <w:sz w:val="28"/>
          <w:szCs w:val="28"/>
        </w:rPr>
      </w:pPr>
      <w:r w:rsidRPr="00DE3B5A">
        <w:rPr>
          <w:rFonts w:eastAsia="MS Mincho"/>
          <w:sz w:val="28"/>
          <w:szCs w:val="28"/>
        </w:rPr>
        <w:t xml:space="preserve">Согласно пункту 1.3 ПДД, участники дорожного движения обязаны знать и соблюдать относящиеся к </w:t>
      </w:r>
      <w:r w:rsidRPr="00DE3B5A">
        <w:rPr>
          <w:rFonts w:eastAsia="MS Mincho"/>
          <w:sz w:val="28"/>
          <w:szCs w:val="28"/>
        </w:rPr>
        <w:t>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D03FA" w:rsidP="000D03FA">
      <w:pPr>
        <w:ind w:firstLine="708"/>
        <w:jc w:val="both"/>
        <w:rPr>
          <w:rFonts w:eastAsia="MS Mincho"/>
          <w:sz w:val="28"/>
          <w:szCs w:val="28"/>
        </w:rPr>
      </w:pPr>
      <w:r w:rsidRPr="000D03FA">
        <w:rPr>
          <w:rFonts w:eastAsia="MS Mincho"/>
          <w:sz w:val="28"/>
          <w:szCs w:val="28"/>
        </w:rPr>
        <w:t>Согласно п. 1.2 ПДД РФ обгон – это опере</w:t>
      </w:r>
      <w:r w:rsidRPr="000D03FA">
        <w:rPr>
          <w:rFonts w:eastAsia="MS Mincho"/>
          <w:sz w:val="28"/>
          <w:szCs w:val="28"/>
        </w:rPr>
        <w:t xml:space="preserve">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61679C" w:rsidP="000D03FA">
      <w:pPr>
        <w:ind w:firstLine="708"/>
        <w:jc w:val="both"/>
        <w:rPr>
          <w:rFonts w:eastAsia="MS Mincho"/>
          <w:sz w:val="28"/>
          <w:szCs w:val="28"/>
        </w:rPr>
      </w:pPr>
      <w:r w:rsidRPr="0061679C">
        <w:rPr>
          <w:rFonts w:eastAsia="MS Mincho"/>
          <w:sz w:val="28"/>
          <w:szCs w:val="28"/>
        </w:rPr>
        <w:t>В соответствии с п. 9.1.1. П</w:t>
      </w:r>
      <w:r w:rsidRPr="0061679C">
        <w:rPr>
          <w:rFonts w:eastAsia="MS Mincho"/>
          <w:sz w:val="28"/>
          <w:szCs w:val="28"/>
        </w:rPr>
        <w:t>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61679C" w:rsidRPr="0061679C" w:rsidP="0061679C">
      <w:pPr>
        <w:ind w:firstLine="708"/>
        <w:jc w:val="both"/>
        <w:rPr>
          <w:rFonts w:eastAsia="MS Mincho"/>
          <w:sz w:val="28"/>
          <w:szCs w:val="28"/>
        </w:rPr>
      </w:pPr>
      <w:r w:rsidRPr="0061679C">
        <w:rPr>
          <w:rFonts w:eastAsia="MS Mincho"/>
          <w:sz w:val="28"/>
          <w:szCs w:val="28"/>
        </w:rPr>
        <w:t>В силу приложения № 2 к ПДД РФ горизонтальная разметка (линии, ст</w:t>
      </w:r>
      <w:r w:rsidRPr="0061679C">
        <w:rPr>
          <w:rFonts w:eastAsia="MS Mincho"/>
          <w:sz w:val="28"/>
          <w:szCs w:val="28"/>
        </w:rPr>
        <w:t>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61679C" w:rsidRPr="000D03FA" w:rsidP="0061679C">
      <w:pPr>
        <w:ind w:firstLine="708"/>
        <w:jc w:val="both"/>
        <w:rPr>
          <w:rFonts w:eastAsia="MS Mincho"/>
          <w:sz w:val="28"/>
          <w:szCs w:val="28"/>
        </w:rPr>
      </w:pPr>
      <w:r w:rsidRPr="0061679C">
        <w:rPr>
          <w:rFonts w:eastAsia="MS Mincho"/>
          <w:sz w:val="28"/>
          <w:szCs w:val="28"/>
        </w:rPr>
        <w:t>Горизонтальная разметка 1.1 - разделяет транспортные потоки противоположных направле</w:t>
      </w:r>
      <w:r w:rsidRPr="0061679C">
        <w:rPr>
          <w:rFonts w:eastAsia="MS Mincho"/>
          <w:sz w:val="28"/>
          <w:szCs w:val="28"/>
        </w:rPr>
        <w:t>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DE3B5A" w:rsidP="000D03FA">
      <w:pPr>
        <w:ind w:firstLine="708"/>
        <w:jc w:val="both"/>
        <w:rPr>
          <w:rFonts w:eastAsia="MS Mincho"/>
          <w:sz w:val="28"/>
          <w:szCs w:val="28"/>
        </w:rPr>
      </w:pPr>
      <w:r w:rsidRPr="000D03FA">
        <w:rPr>
          <w:rFonts w:eastAsia="MS Mincho"/>
          <w:sz w:val="28"/>
          <w:szCs w:val="28"/>
        </w:rPr>
        <w:t>В зоне действия дорожного знака 3.20 «Обгон запрещен» запрещается об</w:t>
      </w:r>
      <w:r w:rsidRPr="000D03FA">
        <w:rPr>
          <w:rFonts w:eastAsia="MS Mincho"/>
          <w:sz w:val="28"/>
          <w:szCs w:val="28"/>
        </w:rPr>
        <w:t>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E3B5A" w:rsidRPr="00DE3B5A" w:rsidP="00DE3B5A">
      <w:pPr>
        <w:ind w:firstLine="708"/>
        <w:jc w:val="both"/>
        <w:rPr>
          <w:rFonts w:eastAsia="MS Mincho"/>
          <w:sz w:val="28"/>
          <w:szCs w:val="28"/>
        </w:rPr>
      </w:pPr>
      <w:r w:rsidRPr="00DE3B5A">
        <w:rPr>
          <w:rFonts w:eastAsia="MS Mincho"/>
          <w:sz w:val="28"/>
          <w:szCs w:val="28"/>
        </w:rPr>
        <w:t>В соответствии с п. 15 Постановления Пленума Верховного Суда РФ от 25 июня 2019 г. № 20 «О некоторых</w:t>
      </w:r>
      <w:r w:rsidRPr="00DE3B5A">
        <w:rPr>
          <w:rFonts w:eastAsia="MS Mincho"/>
          <w:sz w:val="28"/>
          <w:szCs w:val="28"/>
        </w:rPr>
        <w:t xml:space="preserve">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w:t>
      </w:r>
      <w:r w:rsidRPr="00DE3B5A">
        <w:rPr>
          <w:rFonts w:eastAsia="MS Mincho"/>
          <w:sz w:val="28"/>
          <w:szCs w:val="28"/>
        </w:rPr>
        <w:t>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w:t>
      </w:r>
      <w:r w:rsidRPr="00DE3B5A">
        <w:rPr>
          <w:rFonts w:eastAsia="MS Mincho"/>
          <w:sz w:val="28"/>
          <w:szCs w:val="28"/>
        </w:rPr>
        <w:t xml:space="preserve"> статьи), подлежат квалификации по части 4 статьи 12.15 КоАП РФ.</w:t>
      </w:r>
    </w:p>
    <w:p w:rsidR="00A366D0" w:rsidRPr="000D6A75" w:rsidP="00DE3B5A">
      <w:pPr>
        <w:ind w:firstLine="708"/>
        <w:jc w:val="both"/>
        <w:rPr>
          <w:rFonts w:eastAsia="MS Mincho"/>
          <w:sz w:val="28"/>
          <w:szCs w:val="28"/>
        </w:rPr>
      </w:pPr>
      <w:r w:rsidRPr="000D6A75">
        <w:rPr>
          <w:rFonts w:eastAsia="MS Mincho"/>
          <w:sz w:val="28"/>
          <w:szCs w:val="28"/>
        </w:rPr>
        <w:t>В обоснование виновности</w:t>
      </w:r>
      <w:r w:rsidRPr="00943A28" w:rsidR="00943A28">
        <w:t xml:space="preserve"> </w:t>
      </w:r>
      <w:r w:rsidRPr="0029300E" w:rsidR="0029300E">
        <w:rPr>
          <w:rFonts w:eastAsia="MS Mincho"/>
          <w:sz w:val="28"/>
          <w:szCs w:val="28"/>
        </w:rPr>
        <w:t>Гасанов</w:t>
      </w:r>
      <w:r w:rsidR="0029300E">
        <w:rPr>
          <w:rFonts w:eastAsia="MS Mincho"/>
          <w:sz w:val="28"/>
          <w:szCs w:val="28"/>
        </w:rPr>
        <w:t>а</w:t>
      </w:r>
      <w:r w:rsidRPr="0029300E" w:rsidR="0029300E">
        <w:rPr>
          <w:rFonts w:eastAsia="MS Mincho"/>
          <w:sz w:val="28"/>
          <w:szCs w:val="28"/>
        </w:rPr>
        <w:t xml:space="preserve"> С.</w:t>
      </w:r>
      <w:r w:rsidR="004E082D">
        <w:rPr>
          <w:rFonts w:eastAsia="MS Mincho"/>
          <w:sz w:val="28"/>
          <w:szCs w:val="28"/>
        </w:rPr>
        <w:t>А</w:t>
      </w:r>
      <w:r w:rsidRPr="0029300E" w:rsidR="0029300E">
        <w:rPr>
          <w:rFonts w:eastAsia="MS Mincho"/>
          <w:sz w:val="28"/>
          <w:szCs w:val="28"/>
        </w:rPr>
        <w:t>.о.</w:t>
      </w:r>
      <w:r w:rsidR="005864F0">
        <w:rPr>
          <w:rFonts w:eastAsia="MS Mincho"/>
          <w:sz w:val="28"/>
          <w:szCs w:val="28"/>
        </w:rPr>
        <w:t xml:space="preserve"> </w:t>
      </w:r>
      <w:r w:rsidRPr="000D6A75">
        <w:rPr>
          <w:rFonts w:eastAsia="MS Mincho"/>
          <w:sz w:val="28"/>
          <w:szCs w:val="28"/>
        </w:rPr>
        <w:t xml:space="preserve">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ст. 12.15 Кодекса Российской Федерации об административных правонарушениях, предс</w:t>
      </w:r>
      <w:r w:rsidRPr="000D6A75">
        <w:rPr>
          <w:rFonts w:eastAsia="MS Mincho"/>
          <w:sz w:val="28"/>
          <w:szCs w:val="28"/>
        </w:rPr>
        <w:t>тавлены следующие материалы:</w:t>
      </w:r>
    </w:p>
    <w:p w:rsidR="00A366D0" w:rsidP="00EE7BD1">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C85425">
        <w:rPr>
          <w:rFonts w:eastAsia="MS Mincho"/>
          <w:sz w:val="28"/>
          <w:szCs w:val="28"/>
        </w:rPr>
        <w:t>=</w:t>
      </w:r>
      <w:r w:rsidRPr="000D6A75">
        <w:rPr>
          <w:rFonts w:eastAsia="MS Mincho"/>
          <w:sz w:val="28"/>
          <w:szCs w:val="28"/>
        </w:rPr>
        <w:t xml:space="preserve"> от </w:t>
      </w:r>
      <w:r w:rsidR="00C85425">
        <w:rPr>
          <w:rFonts w:eastAsia="MS Mincho"/>
          <w:sz w:val="28"/>
          <w:szCs w:val="28"/>
        </w:rPr>
        <w:t>=</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w:t>
      </w:r>
      <w:r w:rsidRPr="00A5609C" w:rsidR="00A5609C">
        <w:rPr>
          <w:rFonts w:eastAsia="MS Mincho"/>
          <w:sz w:val="28"/>
          <w:szCs w:val="28"/>
        </w:rPr>
        <w:t xml:space="preserve">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4E082D" w:rsidR="004E082D">
        <w:rPr>
          <w:rFonts w:eastAsia="MS Mincho"/>
          <w:sz w:val="28"/>
          <w:szCs w:val="28"/>
        </w:rPr>
        <w:t>Гасанов</w:t>
      </w:r>
      <w:r w:rsidR="004E082D">
        <w:rPr>
          <w:rFonts w:eastAsia="MS Mincho"/>
          <w:sz w:val="28"/>
          <w:szCs w:val="28"/>
        </w:rPr>
        <w:t>у</w:t>
      </w:r>
      <w:r w:rsidRPr="004E082D" w:rsidR="004E082D">
        <w:rPr>
          <w:rFonts w:eastAsia="MS Mincho"/>
          <w:sz w:val="28"/>
          <w:szCs w:val="28"/>
        </w:rPr>
        <w:t xml:space="preserve"> С.</w:t>
      </w:r>
      <w:r w:rsidR="004E082D">
        <w:rPr>
          <w:rFonts w:eastAsia="MS Mincho"/>
          <w:sz w:val="28"/>
          <w:szCs w:val="28"/>
        </w:rPr>
        <w:t>А</w:t>
      </w:r>
      <w:r w:rsidRPr="004E082D" w:rsidR="004E082D">
        <w:rPr>
          <w:rFonts w:eastAsia="MS Mincho"/>
          <w:sz w:val="28"/>
          <w:szCs w:val="28"/>
        </w:rPr>
        <w:t>.о</w:t>
      </w:r>
      <w:r w:rsidRPr="00943A28" w:rsidR="00943A28">
        <w:rPr>
          <w:rFonts w:eastAsia="MS Mincho"/>
          <w:sz w:val="28"/>
          <w:szCs w:val="28"/>
        </w:rPr>
        <w:t xml:space="preserve">. </w:t>
      </w:r>
      <w:r w:rsidRPr="00A5609C" w:rsidR="00A5609C">
        <w:rPr>
          <w:rFonts w:eastAsia="MS Mincho"/>
          <w:sz w:val="28"/>
          <w:szCs w:val="28"/>
        </w:rPr>
        <w:t>разъяснены</w:t>
      </w:r>
      <w:r w:rsidR="004E082D">
        <w:rPr>
          <w:rFonts w:eastAsia="MS Mincho"/>
          <w:sz w:val="28"/>
          <w:szCs w:val="28"/>
        </w:rPr>
        <w:t>, в графе «Объяснения» Гасанов С.А.о. указал, что спешил</w:t>
      </w:r>
      <w:r w:rsidRPr="000D6A75" w:rsidR="00091BB0">
        <w:rPr>
          <w:rFonts w:eastAsia="MS Mincho"/>
          <w:sz w:val="28"/>
          <w:szCs w:val="28"/>
        </w:rPr>
        <w:t>;</w:t>
      </w:r>
    </w:p>
    <w:p w:rsidR="0061679C" w:rsidP="00EE7BD1">
      <w:pPr>
        <w:ind w:firstLine="708"/>
        <w:jc w:val="both"/>
        <w:rPr>
          <w:rFonts w:eastAsia="MS Mincho"/>
          <w:sz w:val="28"/>
          <w:szCs w:val="28"/>
        </w:rPr>
      </w:pPr>
      <w:r w:rsidRPr="0061679C">
        <w:rPr>
          <w:rFonts w:eastAsia="MS Mincho"/>
          <w:sz w:val="28"/>
          <w:szCs w:val="28"/>
        </w:rPr>
        <w:t xml:space="preserve">- схема места административного правонарушения от </w:t>
      </w:r>
      <w:r w:rsidR="00C85425">
        <w:rPr>
          <w:rFonts w:eastAsia="MS Mincho"/>
          <w:sz w:val="28"/>
          <w:szCs w:val="28"/>
        </w:rPr>
        <w:t>=</w:t>
      </w:r>
      <w:r w:rsidRPr="0061679C">
        <w:rPr>
          <w:rFonts w:eastAsia="MS Mincho"/>
          <w:sz w:val="28"/>
          <w:szCs w:val="28"/>
        </w:rPr>
        <w:t xml:space="preserve"> с которой </w:t>
      </w:r>
      <w:r w:rsidRPr="004E082D" w:rsidR="004E082D">
        <w:rPr>
          <w:rFonts w:eastAsia="MS Mincho"/>
          <w:sz w:val="28"/>
          <w:szCs w:val="28"/>
        </w:rPr>
        <w:t xml:space="preserve">Гасанов С.А.о. </w:t>
      </w:r>
      <w:r w:rsidRPr="0061679C">
        <w:rPr>
          <w:rFonts w:eastAsia="MS Mincho"/>
          <w:sz w:val="28"/>
          <w:szCs w:val="28"/>
        </w:rPr>
        <w:t xml:space="preserve">ознакомлен, замечаний не </w:t>
      </w:r>
      <w:r w:rsidRPr="0061679C">
        <w:rPr>
          <w:rFonts w:eastAsia="MS Mincho"/>
          <w:sz w:val="28"/>
          <w:szCs w:val="28"/>
        </w:rPr>
        <w:t>имел;</w:t>
      </w:r>
    </w:p>
    <w:p w:rsidR="00943A28" w:rsidP="00EE7BD1">
      <w:pPr>
        <w:ind w:firstLine="708"/>
        <w:jc w:val="both"/>
        <w:rPr>
          <w:rFonts w:eastAsia="MS Mincho"/>
          <w:sz w:val="28"/>
          <w:szCs w:val="28"/>
        </w:rPr>
      </w:pPr>
      <w:r w:rsidRPr="00943A28">
        <w:rPr>
          <w:rFonts w:eastAsia="MS Mincho"/>
          <w:sz w:val="28"/>
          <w:szCs w:val="28"/>
        </w:rPr>
        <w:t xml:space="preserve">- рапорт </w:t>
      </w:r>
      <w:r w:rsidR="000E6161">
        <w:rPr>
          <w:rFonts w:eastAsia="MS Mincho"/>
          <w:sz w:val="28"/>
          <w:szCs w:val="28"/>
        </w:rPr>
        <w:t>ИДПС</w:t>
      </w:r>
      <w:r w:rsidRPr="00943A28">
        <w:rPr>
          <w:rFonts w:eastAsia="MS Mincho"/>
          <w:sz w:val="28"/>
          <w:szCs w:val="28"/>
        </w:rPr>
        <w:t xml:space="preserve"> взвода № </w:t>
      </w:r>
      <w:r w:rsidR="000E6161">
        <w:rPr>
          <w:rFonts w:eastAsia="MS Mincho"/>
          <w:sz w:val="28"/>
          <w:szCs w:val="28"/>
        </w:rPr>
        <w:t>2</w:t>
      </w:r>
      <w:r w:rsidRPr="00943A28">
        <w:rPr>
          <w:rFonts w:eastAsia="MS Mincho"/>
          <w:sz w:val="28"/>
          <w:szCs w:val="28"/>
        </w:rPr>
        <w:t xml:space="preserve"> роты № 2 ОБ ДПС ГИБДД УМВД России по ХМАО-Югре от</w:t>
      </w:r>
      <w:r w:rsidR="00C85425">
        <w:rPr>
          <w:rFonts w:eastAsia="MS Mincho"/>
          <w:sz w:val="28"/>
          <w:szCs w:val="28"/>
        </w:rPr>
        <w:t>=</w:t>
      </w:r>
      <w:r w:rsidRPr="00943A28">
        <w:rPr>
          <w:rFonts w:eastAsia="MS Mincho"/>
          <w:sz w:val="28"/>
          <w:szCs w:val="28"/>
        </w:rPr>
        <w:t>об обнаружении признаков правонарушения;</w:t>
      </w:r>
    </w:p>
    <w:p w:rsidR="005864F0" w:rsidP="00EE7BD1">
      <w:pPr>
        <w:ind w:firstLine="708"/>
        <w:jc w:val="both"/>
        <w:rPr>
          <w:rFonts w:eastAsia="MS Mincho"/>
          <w:sz w:val="28"/>
          <w:szCs w:val="28"/>
        </w:rPr>
      </w:pPr>
      <w:r>
        <w:rPr>
          <w:rFonts w:eastAsia="MS Mincho"/>
          <w:sz w:val="28"/>
          <w:szCs w:val="28"/>
        </w:rPr>
        <w:t xml:space="preserve">- </w:t>
      </w:r>
      <w:r w:rsidR="004E082D">
        <w:rPr>
          <w:rFonts w:eastAsia="MS Mincho"/>
          <w:sz w:val="28"/>
          <w:szCs w:val="28"/>
        </w:rPr>
        <w:t xml:space="preserve">карточка операций с водительским удостоверением, из которой следует, что Гасанову С.А.о. выдано водительское удостоверение </w:t>
      </w:r>
      <w:r w:rsidR="00C85425">
        <w:rPr>
          <w:rFonts w:eastAsia="MS Mincho"/>
          <w:sz w:val="28"/>
          <w:szCs w:val="28"/>
        </w:rPr>
        <w:t>==</w:t>
      </w:r>
    </w:p>
    <w:p w:rsidR="005864F0" w:rsidP="00EE7BD1">
      <w:pPr>
        <w:ind w:firstLine="708"/>
        <w:jc w:val="both"/>
        <w:rPr>
          <w:rFonts w:eastAsia="MS Mincho"/>
          <w:sz w:val="28"/>
          <w:szCs w:val="28"/>
        </w:rPr>
      </w:pPr>
      <w:r w:rsidRPr="005864F0">
        <w:rPr>
          <w:rFonts w:eastAsia="MS Mincho"/>
          <w:sz w:val="28"/>
          <w:szCs w:val="28"/>
        </w:rPr>
        <w:t>- проект организации дорожного движения на автомобильной дороге «</w:t>
      </w:r>
      <w:r w:rsidR="00C85425">
        <w:rPr>
          <w:rFonts w:eastAsia="MS Mincho"/>
          <w:sz w:val="28"/>
          <w:szCs w:val="28"/>
        </w:rPr>
        <w:t>=</w:t>
      </w:r>
      <w:r w:rsidRPr="005864F0">
        <w:rPr>
          <w:rFonts w:eastAsia="MS Mincho"/>
          <w:sz w:val="28"/>
          <w:szCs w:val="28"/>
        </w:rPr>
        <w:t xml:space="preserve">» (на участке км </w:t>
      </w:r>
      <w:r w:rsidR="00C85425">
        <w:rPr>
          <w:rFonts w:eastAsia="MS Mincho"/>
          <w:sz w:val="28"/>
          <w:szCs w:val="28"/>
        </w:rPr>
        <w:t>=</w:t>
      </w:r>
    </w:p>
    <w:p w:rsidR="00514F89" w:rsidP="00EE7BD1">
      <w:pPr>
        <w:ind w:firstLine="708"/>
        <w:jc w:val="both"/>
        <w:rPr>
          <w:rFonts w:eastAsia="MS Mincho"/>
          <w:sz w:val="28"/>
          <w:szCs w:val="28"/>
        </w:rPr>
      </w:pPr>
      <w:r>
        <w:rPr>
          <w:rFonts w:eastAsia="MS Mincho"/>
          <w:sz w:val="28"/>
          <w:szCs w:val="28"/>
        </w:rPr>
        <w:t>- реестр правонарушений;</w:t>
      </w:r>
    </w:p>
    <w:p w:rsidR="008A10E4" w:rsidP="00DE3B5A">
      <w:pPr>
        <w:ind w:firstLine="708"/>
        <w:jc w:val="both"/>
        <w:rPr>
          <w:rFonts w:eastAsia="MS Mincho"/>
          <w:sz w:val="28"/>
          <w:szCs w:val="28"/>
        </w:rPr>
      </w:pPr>
      <w:r w:rsidRPr="000A732D">
        <w:rPr>
          <w:rFonts w:eastAsia="MS Mincho"/>
          <w:sz w:val="28"/>
          <w:szCs w:val="28"/>
        </w:rPr>
        <w:t xml:space="preserve">- DVD-диск с видеозаписью движения транспортного средства </w:t>
      </w:r>
      <w:r w:rsidR="00C85425">
        <w:rPr>
          <w:rFonts w:eastAsia="MS Mincho"/>
          <w:sz w:val="28"/>
          <w:szCs w:val="28"/>
        </w:rPr>
        <w:t>=</w:t>
      </w:r>
      <w:r w:rsidRPr="004E082D" w:rsidR="004E082D">
        <w:rPr>
          <w:rFonts w:eastAsia="MS Mincho"/>
          <w:sz w:val="28"/>
          <w:szCs w:val="28"/>
        </w:rPr>
        <w:t xml:space="preserve">, государственный регистрационный знак </w:t>
      </w:r>
      <w:r w:rsidR="00C85425">
        <w:rPr>
          <w:rFonts w:eastAsia="MS Mincho"/>
          <w:sz w:val="28"/>
          <w:szCs w:val="28"/>
        </w:rPr>
        <w:t>=</w:t>
      </w:r>
      <w:r w:rsidRPr="00CC4299" w:rsidR="00CC4299">
        <w:rPr>
          <w:rFonts w:eastAsia="MS Mincho"/>
          <w:sz w:val="28"/>
          <w:szCs w:val="28"/>
        </w:rPr>
        <w:t xml:space="preserve"> соверш</w:t>
      </w:r>
      <w:r w:rsidR="00CC4299">
        <w:rPr>
          <w:rFonts w:eastAsia="MS Mincho"/>
          <w:sz w:val="28"/>
          <w:szCs w:val="28"/>
        </w:rPr>
        <w:t>ение</w:t>
      </w:r>
      <w:r w:rsidRPr="00CC4299" w:rsidR="00CC4299">
        <w:rPr>
          <w:rFonts w:eastAsia="MS Mincho"/>
          <w:sz w:val="28"/>
          <w:szCs w:val="28"/>
        </w:rPr>
        <w:t xml:space="preserve"> </w:t>
      </w:r>
      <w:r w:rsidR="00CC4299">
        <w:rPr>
          <w:rFonts w:eastAsia="MS Mincho"/>
          <w:sz w:val="28"/>
          <w:szCs w:val="28"/>
        </w:rPr>
        <w:t xml:space="preserve">им </w:t>
      </w:r>
      <w:r w:rsidRPr="00CC4299" w:rsidR="00CC4299">
        <w:rPr>
          <w:rFonts w:eastAsia="MS Mincho"/>
          <w:sz w:val="28"/>
          <w:szCs w:val="28"/>
        </w:rPr>
        <w:t>обгон</w:t>
      </w:r>
      <w:r w:rsidR="00CC4299">
        <w:rPr>
          <w:rFonts w:eastAsia="MS Mincho"/>
          <w:sz w:val="28"/>
          <w:szCs w:val="28"/>
        </w:rPr>
        <w:t>а</w:t>
      </w:r>
      <w:r w:rsidRPr="00CC4299" w:rsidR="00CC4299">
        <w:rPr>
          <w:rFonts w:eastAsia="MS Mincho"/>
          <w:sz w:val="28"/>
          <w:szCs w:val="28"/>
        </w:rPr>
        <w:t xml:space="preserve"> легкового автомобиля с выездом на полосу дороги, предназначенную для встречного движения в зоне действия дорожного знака 3.20 «Обгон запрещен» и пересечением дорожной разметки 1.1.</w:t>
      </w:r>
    </w:p>
    <w:p w:rsidR="00DE3B5A" w:rsidP="009241D5">
      <w:pPr>
        <w:ind w:firstLine="708"/>
        <w:jc w:val="both"/>
        <w:rPr>
          <w:rFonts w:eastAsia="MS Mincho"/>
          <w:sz w:val="28"/>
          <w:szCs w:val="28"/>
        </w:rPr>
      </w:pPr>
      <w:r>
        <w:rPr>
          <w:rFonts w:eastAsia="MS Mincho"/>
          <w:sz w:val="28"/>
          <w:szCs w:val="28"/>
        </w:rPr>
        <w:t>М</w:t>
      </w:r>
      <w:r w:rsidRPr="000D6A75">
        <w:rPr>
          <w:rFonts w:eastAsia="MS Mincho"/>
          <w:sz w:val="28"/>
          <w:szCs w:val="28"/>
        </w:rPr>
        <w:t xml:space="preserve">ировой судья приходит к выводу о допустимости и достоверности </w:t>
      </w:r>
      <w:r w:rsidR="008A10E4">
        <w:rPr>
          <w:rFonts w:eastAsia="MS Mincho"/>
          <w:sz w:val="28"/>
          <w:szCs w:val="28"/>
        </w:rPr>
        <w:t xml:space="preserve">иных </w:t>
      </w:r>
      <w:r w:rsidRPr="000D6A75">
        <w:rPr>
          <w:rFonts w:eastAsia="MS Mincho"/>
          <w:sz w:val="28"/>
          <w:szCs w:val="28"/>
        </w:rPr>
        <w:t xml:space="preserve">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DE3B5A" w:rsidRPr="000D6A75" w:rsidP="00DE3B5A">
      <w:pPr>
        <w:jc w:val="both"/>
        <w:rPr>
          <w:rFonts w:eastAsia="MS Mincho"/>
          <w:sz w:val="28"/>
          <w:szCs w:val="28"/>
        </w:rPr>
      </w:pPr>
      <w:r>
        <w:rPr>
          <w:rFonts w:eastAsia="MS Mincho"/>
          <w:sz w:val="28"/>
          <w:szCs w:val="28"/>
        </w:rPr>
        <w:tab/>
      </w:r>
      <w:r w:rsidRPr="008A10E4" w:rsidR="008A10E4">
        <w:rPr>
          <w:rFonts w:eastAsia="MS Mincho"/>
          <w:sz w:val="28"/>
          <w:szCs w:val="28"/>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r w:rsidRPr="000D6A75">
        <w:rPr>
          <w:rFonts w:eastAsia="MS Mincho"/>
          <w:sz w:val="28"/>
          <w:szCs w:val="28"/>
        </w:rPr>
        <w:t>.</w:t>
      </w:r>
    </w:p>
    <w:p w:rsidR="00DE3B5A" w:rsidRPr="001B399E" w:rsidP="00DE3B5A">
      <w:pPr>
        <w:ind w:firstLine="708"/>
        <w:jc w:val="both"/>
        <w:rPr>
          <w:rFonts w:eastAsia="MS Mincho"/>
          <w:sz w:val="28"/>
          <w:szCs w:val="28"/>
        </w:rPr>
      </w:pPr>
      <w:r w:rsidRPr="001B399E">
        <w:rPr>
          <w:rFonts w:eastAsia="MS Mincho"/>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DE3B5A" w:rsidRPr="001B399E" w:rsidP="00DE3B5A">
      <w:pPr>
        <w:ind w:firstLine="708"/>
        <w:jc w:val="both"/>
        <w:rPr>
          <w:rFonts w:eastAsia="MS Mincho"/>
          <w:sz w:val="28"/>
          <w:szCs w:val="28"/>
        </w:rPr>
      </w:pPr>
      <w:r w:rsidRPr="001B399E">
        <w:rPr>
          <w:rFonts w:eastAsia="MS Mincho"/>
          <w:sz w:val="28"/>
          <w:szCs w:val="28"/>
        </w:rPr>
        <w:t>Обстоятельств,</w:t>
      </w:r>
      <w:r w:rsidRPr="001B399E">
        <w:rPr>
          <w:rFonts w:eastAsia="MS Mincho"/>
          <w:sz w:val="28"/>
          <w:szCs w:val="28"/>
        </w:rPr>
        <w:t xml:space="preserve">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DE3B5A" w:rsidRPr="000D6A75" w:rsidP="00DE3B5A">
      <w:pPr>
        <w:ind w:firstLine="708"/>
        <w:jc w:val="both"/>
        <w:rPr>
          <w:rFonts w:eastAsia="MS Mincho"/>
          <w:sz w:val="28"/>
          <w:szCs w:val="28"/>
        </w:rPr>
      </w:pPr>
      <w:r w:rsidRPr="001B399E">
        <w:rPr>
          <w:rFonts w:eastAsia="MS Mincho"/>
          <w:sz w:val="28"/>
          <w:szCs w:val="28"/>
        </w:rPr>
        <w:t xml:space="preserve">Обстоятельств, </w:t>
      </w:r>
      <w:r w:rsidR="004E082D">
        <w:rPr>
          <w:rFonts w:eastAsia="MS Mincho"/>
          <w:sz w:val="28"/>
          <w:szCs w:val="28"/>
        </w:rPr>
        <w:t xml:space="preserve">смягчающих и </w:t>
      </w:r>
      <w:r w:rsidRPr="001B399E">
        <w:rPr>
          <w:rFonts w:eastAsia="MS Mincho"/>
          <w:sz w:val="28"/>
          <w:szCs w:val="28"/>
        </w:rPr>
        <w:t>отягчающи</w:t>
      </w:r>
      <w:r w:rsidR="002949AE">
        <w:rPr>
          <w:rFonts w:eastAsia="MS Mincho"/>
          <w:sz w:val="28"/>
          <w:szCs w:val="28"/>
        </w:rPr>
        <w:t>х</w:t>
      </w:r>
      <w:r w:rsidRPr="001B399E">
        <w:rPr>
          <w:rFonts w:eastAsia="MS Mincho"/>
          <w:sz w:val="28"/>
          <w:szCs w:val="28"/>
        </w:rPr>
        <w:t xml:space="preserve"> административную ответственность, </w:t>
      </w:r>
      <w:r>
        <w:rPr>
          <w:rFonts w:eastAsia="MS Mincho"/>
          <w:sz w:val="28"/>
          <w:szCs w:val="28"/>
        </w:rPr>
        <w:t xml:space="preserve">в соответствии со </w:t>
      </w:r>
      <w:r w:rsidRPr="002461CA">
        <w:rPr>
          <w:rFonts w:eastAsia="MS Mincho"/>
          <w:sz w:val="28"/>
          <w:szCs w:val="28"/>
        </w:rPr>
        <w:t>ст.</w:t>
      </w:r>
      <w:r w:rsidR="004E082D">
        <w:rPr>
          <w:rFonts w:eastAsia="MS Mincho"/>
          <w:sz w:val="28"/>
          <w:szCs w:val="28"/>
        </w:rPr>
        <w:t>ст. 4.2,</w:t>
      </w:r>
      <w:r w:rsidRPr="002461CA">
        <w:rPr>
          <w:rFonts w:eastAsia="MS Mincho"/>
          <w:sz w:val="28"/>
          <w:szCs w:val="28"/>
        </w:rPr>
        <w:t xml:space="preserve"> 4.3 Ко</w:t>
      </w:r>
      <w:r w:rsidRPr="002461CA">
        <w:rPr>
          <w:rFonts w:eastAsia="MS Mincho"/>
          <w:sz w:val="28"/>
          <w:szCs w:val="28"/>
        </w:rPr>
        <w:t>АП РФ</w:t>
      </w:r>
      <w:r>
        <w:rPr>
          <w:rFonts w:eastAsia="MS Mincho"/>
          <w:sz w:val="28"/>
          <w:szCs w:val="28"/>
        </w:rPr>
        <w:t>,</w:t>
      </w:r>
      <w:r w:rsidR="002949AE">
        <w:rPr>
          <w:rFonts w:eastAsia="MS Mincho"/>
          <w:sz w:val="28"/>
          <w:szCs w:val="28"/>
        </w:rPr>
        <w:t xml:space="preserve"> не установлено</w:t>
      </w:r>
      <w:r w:rsidRPr="001B399E">
        <w:rPr>
          <w:rFonts w:eastAsia="MS Mincho"/>
          <w:sz w:val="28"/>
          <w:szCs w:val="28"/>
        </w:rPr>
        <w:t>.</w:t>
      </w:r>
    </w:p>
    <w:p w:rsidR="00DE3B5A" w:rsidRPr="00F85841" w:rsidP="00DE3B5A">
      <w:pPr>
        <w:ind w:firstLine="708"/>
        <w:jc w:val="both"/>
        <w:rPr>
          <w:rFonts w:eastAsia="MS Mincho"/>
          <w:sz w:val="28"/>
          <w:szCs w:val="28"/>
        </w:rPr>
      </w:pPr>
      <w:r w:rsidRPr="000D6A75">
        <w:rPr>
          <w:rFonts w:eastAsia="MS Mincho"/>
          <w:sz w:val="28"/>
          <w:szCs w:val="28"/>
        </w:rPr>
        <w:t>Учитывая характер совершенного административного правонарушения, личность виновного, его имущественное положение</w:t>
      </w:r>
      <w:r w:rsidRPr="002461CA">
        <w:rPr>
          <w:rFonts w:eastAsia="MS Mincho"/>
          <w:sz w:val="28"/>
          <w:szCs w:val="28"/>
        </w:rPr>
        <w:t xml:space="preserve">, </w:t>
      </w:r>
      <w:r w:rsidR="005864F0">
        <w:rPr>
          <w:rFonts w:eastAsia="MS Mincho"/>
          <w:sz w:val="28"/>
          <w:szCs w:val="28"/>
        </w:rPr>
        <w:t>отсутствие</w:t>
      </w:r>
      <w:r w:rsidRPr="006B2587">
        <w:rPr>
          <w:rFonts w:eastAsia="MS Mincho"/>
          <w:sz w:val="28"/>
          <w:szCs w:val="28"/>
        </w:rPr>
        <w:t xml:space="preserve"> </w:t>
      </w:r>
      <w:r w:rsidR="004E082D">
        <w:rPr>
          <w:rFonts w:eastAsia="MS Mincho"/>
          <w:sz w:val="28"/>
          <w:szCs w:val="28"/>
        </w:rPr>
        <w:t xml:space="preserve">смягчающих и </w:t>
      </w:r>
      <w:r w:rsidRPr="006B2587">
        <w:rPr>
          <w:rFonts w:eastAsia="MS Mincho"/>
          <w:sz w:val="28"/>
          <w:szCs w:val="28"/>
        </w:rPr>
        <w:t>отягчающ</w:t>
      </w:r>
      <w:r w:rsidR="002949AE">
        <w:rPr>
          <w:rFonts w:eastAsia="MS Mincho"/>
          <w:sz w:val="28"/>
          <w:szCs w:val="28"/>
        </w:rPr>
        <w:t>их</w:t>
      </w:r>
      <w:r w:rsidRPr="006B2587">
        <w:rPr>
          <w:rFonts w:eastAsia="MS Mincho"/>
          <w:sz w:val="28"/>
          <w:szCs w:val="28"/>
        </w:rPr>
        <w:t xml:space="preserve"> административную ответственность обстоятельств, а такж</w:t>
      </w:r>
      <w:r w:rsidRPr="000D6A75">
        <w:rPr>
          <w:rFonts w:eastAsia="MS Mincho"/>
          <w:sz w:val="28"/>
          <w:szCs w:val="28"/>
        </w:rPr>
        <w:t xml:space="preserve">е обстоятельства совершения </w:t>
      </w:r>
      <w:r w:rsidRPr="000D6A75">
        <w:rPr>
          <w:rFonts w:eastAsia="MS Mincho"/>
          <w:sz w:val="28"/>
          <w:szCs w:val="28"/>
        </w:rPr>
        <w:t>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w:t>
      </w:r>
      <w:r w:rsidRPr="008A10E4" w:rsidR="008A10E4">
        <w:t xml:space="preserve"> </w:t>
      </w:r>
      <w:r w:rsidRPr="004E082D" w:rsidR="004E082D">
        <w:rPr>
          <w:rFonts w:eastAsia="MS Mincho"/>
          <w:sz w:val="28"/>
          <w:szCs w:val="28"/>
        </w:rPr>
        <w:t xml:space="preserve">Гасанову С.А.о. </w:t>
      </w:r>
      <w:r w:rsidRPr="00F85841">
        <w:rPr>
          <w:rFonts w:eastAsia="MS Mincho"/>
          <w:sz w:val="28"/>
          <w:szCs w:val="28"/>
        </w:rPr>
        <w:t>наказан</w:t>
      </w:r>
      <w:r w:rsidRPr="00F85841">
        <w:rPr>
          <w:rFonts w:eastAsia="MS Mincho"/>
          <w:sz w:val="28"/>
          <w:szCs w:val="28"/>
        </w:rPr>
        <w:t>ие в виде административного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DE3B5A" w:rsidRPr="00F85841" w:rsidP="00DE3B5A">
      <w:pPr>
        <w:ind w:firstLine="708"/>
        <w:jc w:val="center"/>
        <w:rPr>
          <w:rFonts w:eastAsia="MS Mincho"/>
          <w:b/>
          <w:sz w:val="28"/>
          <w:szCs w:val="28"/>
        </w:rPr>
      </w:pPr>
    </w:p>
    <w:p w:rsidR="00DE3B5A" w:rsidRPr="00F85841" w:rsidP="00DE3B5A">
      <w:pPr>
        <w:ind w:firstLine="708"/>
        <w:jc w:val="center"/>
        <w:rPr>
          <w:rFonts w:eastAsia="MS Mincho"/>
          <w:b/>
          <w:sz w:val="28"/>
          <w:szCs w:val="28"/>
        </w:rPr>
      </w:pPr>
      <w:r w:rsidRPr="00F85841">
        <w:rPr>
          <w:rFonts w:eastAsia="MS Mincho"/>
          <w:b/>
          <w:sz w:val="28"/>
          <w:szCs w:val="28"/>
        </w:rPr>
        <w:t>ПОСТАНОВИЛ:</w:t>
      </w:r>
    </w:p>
    <w:p w:rsidR="00DE3B5A" w:rsidRPr="00F85841" w:rsidP="00DE3B5A">
      <w:pPr>
        <w:jc w:val="both"/>
        <w:rPr>
          <w:rFonts w:eastAsia="MS Mincho"/>
          <w:b/>
          <w:sz w:val="28"/>
          <w:szCs w:val="28"/>
        </w:rPr>
      </w:pPr>
    </w:p>
    <w:p w:rsidR="00DE3B5A" w:rsidRPr="00F85841" w:rsidP="00DE3B5A">
      <w:pPr>
        <w:ind w:firstLine="708"/>
        <w:jc w:val="both"/>
        <w:rPr>
          <w:rFonts w:eastAsia="MS Mincho"/>
          <w:sz w:val="28"/>
          <w:szCs w:val="28"/>
        </w:rPr>
      </w:pPr>
      <w:r w:rsidRPr="00F85841">
        <w:rPr>
          <w:rFonts w:eastAsia="MS Mincho"/>
          <w:sz w:val="28"/>
          <w:szCs w:val="28"/>
        </w:rPr>
        <w:t>Признать</w:t>
      </w:r>
      <w:r w:rsidRPr="00F85841">
        <w:t xml:space="preserve"> </w:t>
      </w:r>
      <w:r w:rsidRPr="004E082D" w:rsidR="004E082D">
        <w:rPr>
          <w:sz w:val="28"/>
          <w:szCs w:val="28"/>
        </w:rPr>
        <w:t>Гасанова Сохбата Ашур оглы</w:t>
      </w:r>
      <w:r w:rsidRPr="004E082D" w:rsidR="004E082D">
        <w:rPr>
          <w:rFonts w:eastAsia="MS Mincho"/>
          <w:sz w:val="28"/>
          <w:szCs w:val="28"/>
        </w:rPr>
        <w:t xml:space="preserve"> </w:t>
      </w:r>
      <w:r w:rsidRPr="00F85841">
        <w:rPr>
          <w:rFonts w:eastAsia="MS Mincho"/>
          <w:sz w:val="28"/>
          <w:szCs w:val="28"/>
        </w:rPr>
        <w:t>виновн</w:t>
      </w:r>
      <w:r w:rsidR="009241D5">
        <w:rPr>
          <w:rFonts w:eastAsia="MS Mincho"/>
          <w:sz w:val="28"/>
          <w:szCs w:val="28"/>
        </w:rPr>
        <w:t>ым</w:t>
      </w:r>
      <w:r w:rsidRPr="00F85841">
        <w:rPr>
          <w:rFonts w:eastAsia="MS Mincho"/>
          <w:sz w:val="28"/>
          <w:szCs w:val="28"/>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DE3B5A" w:rsidRPr="002B5DAF" w:rsidP="00DE3B5A">
      <w:pPr>
        <w:ind w:firstLine="708"/>
        <w:jc w:val="both"/>
        <w:rPr>
          <w:rFonts w:eastAsia="MS Mincho"/>
          <w:sz w:val="28"/>
          <w:szCs w:val="28"/>
        </w:rPr>
      </w:pPr>
      <w:r w:rsidRPr="002B5DAF">
        <w:rPr>
          <w:rFonts w:eastAsia="MS Mincho"/>
          <w:sz w:val="28"/>
          <w:szCs w:val="28"/>
        </w:rPr>
        <w:t>Административный шт</w:t>
      </w:r>
      <w:r w:rsidRPr="002B5DAF">
        <w:rPr>
          <w:rFonts w:eastAsia="MS Mincho"/>
          <w:sz w:val="28"/>
          <w:szCs w:val="28"/>
        </w:rPr>
        <w:t xml:space="preserve">раф подлежит перечислению на счет: </w:t>
      </w:r>
    </w:p>
    <w:p w:rsidR="008A10E4" w:rsidRPr="008A10E4" w:rsidP="008A10E4">
      <w:pPr>
        <w:ind w:firstLine="708"/>
        <w:jc w:val="both"/>
        <w:rPr>
          <w:rFonts w:eastAsia="MS Mincho"/>
          <w:sz w:val="28"/>
          <w:szCs w:val="28"/>
        </w:rPr>
      </w:pPr>
      <w:r w:rsidRPr="008A10E4">
        <w:rPr>
          <w:rFonts w:eastAsia="MS Mincho"/>
          <w:sz w:val="28"/>
          <w:szCs w:val="28"/>
        </w:rPr>
        <w:t>УФК по Ханты-Мансийскому автономному округу – Югре (УМВД России по ХМАО-Югре);</w:t>
      </w:r>
    </w:p>
    <w:p w:rsidR="008A10E4" w:rsidRPr="008A10E4" w:rsidP="008A10E4">
      <w:pPr>
        <w:ind w:firstLine="708"/>
        <w:jc w:val="both"/>
        <w:rPr>
          <w:rFonts w:eastAsia="MS Mincho"/>
          <w:sz w:val="28"/>
          <w:szCs w:val="28"/>
        </w:rPr>
      </w:pPr>
      <w:r w:rsidRPr="008A10E4">
        <w:rPr>
          <w:rFonts w:eastAsia="MS Mincho"/>
          <w:sz w:val="28"/>
          <w:szCs w:val="28"/>
        </w:rPr>
        <w:t>ИНН 8601010390;</w:t>
      </w:r>
    </w:p>
    <w:p w:rsidR="008A10E4" w:rsidRPr="008A10E4" w:rsidP="008A10E4">
      <w:pPr>
        <w:ind w:firstLine="708"/>
        <w:jc w:val="both"/>
        <w:rPr>
          <w:rFonts w:eastAsia="MS Mincho"/>
          <w:sz w:val="28"/>
          <w:szCs w:val="28"/>
        </w:rPr>
      </w:pPr>
      <w:r w:rsidRPr="008A10E4">
        <w:rPr>
          <w:rFonts w:eastAsia="MS Mincho"/>
          <w:sz w:val="28"/>
          <w:szCs w:val="28"/>
        </w:rPr>
        <w:t>ОКТМО: 71871000;</w:t>
      </w:r>
    </w:p>
    <w:p w:rsidR="008A10E4" w:rsidRPr="008A10E4" w:rsidP="008A10E4">
      <w:pPr>
        <w:ind w:firstLine="708"/>
        <w:jc w:val="both"/>
        <w:rPr>
          <w:rFonts w:eastAsia="MS Mincho"/>
          <w:sz w:val="28"/>
          <w:szCs w:val="28"/>
        </w:rPr>
      </w:pPr>
      <w:r w:rsidRPr="008A10E4">
        <w:rPr>
          <w:rFonts w:eastAsia="MS Mincho"/>
          <w:sz w:val="28"/>
          <w:szCs w:val="28"/>
        </w:rPr>
        <w:t>КБК: 18811601123010001140;</w:t>
      </w:r>
    </w:p>
    <w:p w:rsidR="008A10E4" w:rsidRPr="008A10E4" w:rsidP="008A10E4">
      <w:pPr>
        <w:ind w:firstLine="708"/>
        <w:jc w:val="both"/>
        <w:rPr>
          <w:rFonts w:eastAsia="MS Mincho"/>
          <w:sz w:val="28"/>
          <w:szCs w:val="28"/>
        </w:rPr>
      </w:pPr>
      <w:r w:rsidRPr="008A10E4">
        <w:rPr>
          <w:rFonts w:eastAsia="MS Mincho"/>
          <w:sz w:val="28"/>
          <w:szCs w:val="28"/>
        </w:rPr>
        <w:t>Лицевой счет: 04871342940;</w:t>
      </w:r>
    </w:p>
    <w:p w:rsidR="008A10E4" w:rsidRPr="008A10E4" w:rsidP="008A10E4">
      <w:pPr>
        <w:ind w:firstLine="708"/>
        <w:jc w:val="both"/>
        <w:rPr>
          <w:rFonts w:eastAsia="MS Mincho"/>
          <w:sz w:val="28"/>
          <w:szCs w:val="28"/>
        </w:rPr>
      </w:pPr>
      <w:r w:rsidRPr="008A10E4">
        <w:rPr>
          <w:rFonts w:eastAsia="MS Mincho"/>
          <w:sz w:val="28"/>
          <w:szCs w:val="28"/>
        </w:rPr>
        <w:t>Единый казначейский счет: 40102810245370000007;</w:t>
      </w:r>
    </w:p>
    <w:p w:rsidR="008A10E4" w:rsidRPr="008A10E4" w:rsidP="008A10E4">
      <w:pPr>
        <w:ind w:firstLine="708"/>
        <w:jc w:val="both"/>
        <w:rPr>
          <w:rFonts w:eastAsia="MS Mincho"/>
          <w:sz w:val="28"/>
          <w:szCs w:val="28"/>
        </w:rPr>
      </w:pPr>
      <w:r w:rsidRPr="008A10E4">
        <w:rPr>
          <w:rFonts w:eastAsia="MS Mincho"/>
          <w:sz w:val="28"/>
          <w:szCs w:val="28"/>
        </w:rPr>
        <w:t>Казначейский счет: 03100643000000018700;</w:t>
      </w:r>
    </w:p>
    <w:p w:rsidR="008A10E4" w:rsidRPr="008A10E4" w:rsidP="008A10E4">
      <w:pPr>
        <w:ind w:firstLine="708"/>
        <w:jc w:val="both"/>
        <w:rPr>
          <w:rFonts w:eastAsia="MS Mincho"/>
          <w:sz w:val="28"/>
          <w:szCs w:val="28"/>
        </w:rPr>
      </w:pPr>
      <w:r w:rsidRPr="008A10E4">
        <w:rPr>
          <w:rFonts w:eastAsia="MS Mincho"/>
          <w:sz w:val="28"/>
          <w:szCs w:val="28"/>
        </w:rPr>
        <w:t>КПП: 860101001;</w:t>
      </w:r>
    </w:p>
    <w:p w:rsidR="008A10E4" w:rsidRPr="008A10E4" w:rsidP="008A10E4">
      <w:pPr>
        <w:ind w:firstLine="708"/>
        <w:jc w:val="both"/>
        <w:rPr>
          <w:rFonts w:eastAsia="MS Mincho"/>
          <w:sz w:val="28"/>
          <w:szCs w:val="28"/>
        </w:rPr>
      </w:pPr>
      <w:r w:rsidRPr="008A10E4">
        <w:rPr>
          <w:rFonts w:eastAsia="MS Mincho"/>
          <w:sz w:val="28"/>
          <w:szCs w:val="28"/>
        </w:rPr>
        <w:t>БИК: 007162163;</w:t>
      </w:r>
    </w:p>
    <w:p w:rsidR="008A10E4" w:rsidRPr="008A10E4" w:rsidP="008A10E4">
      <w:pPr>
        <w:ind w:firstLine="708"/>
        <w:jc w:val="both"/>
        <w:rPr>
          <w:rFonts w:eastAsia="MS Mincho"/>
          <w:sz w:val="28"/>
          <w:szCs w:val="28"/>
        </w:rPr>
      </w:pPr>
      <w:r w:rsidRPr="008A10E4">
        <w:rPr>
          <w:rFonts w:eastAsia="MS Mincho"/>
          <w:sz w:val="28"/>
          <w:szCs w:val="28"/>
        </w:rPr>
        <w:t>Банк получателя: РКЦ Ханты-Мансийск г. Ханты-Мансийск;</w:t>
      </w:r>
    </w:p>
    <w:p w:rsidR="00DE3B5A" w:rsidRPr="002B5DAF" w:rsidP="008A10E4">
      <w:pPr>
        <w:ind w:firstLine="708"/>
        <w:jc w:val="both"/>
        <w:rPr>
          <w:rFonts w:eastAsia="MS Mincho"/>
          <w:sz w:val="28"/>
          <w:szCs w:val="28"/>
        </w:rPr>
      </w:pPr>
      <w:r w:rsidRPr="008A10E4">
        <w:rPr>
          <w:rFonts w:eastAsia="MS Mincho"/>
          <w:sz w:val="28"/>
          <w:szCs w:val="28"/>
        </w:rPr>
        <w:t xml:space="preserve">УИН: </w:t>
      </w:r>
      <w:r w:rsidR="00C85425">
        <w:rPr>
          <w:rFonts w:eastAsia="MS Mincho"/>
          <w:sz w:val="28"/>
          <w:szCs w:val="28"/>
        </w:rPr>
        <w:t>=</w:t>
      </w:r>
    </w:p>
    <w:p w:rsidR="00DE3B5A" w:rsidRPr="00F85841" w:rsidP="00DE3B5A">
      <w:pPr>
        <w:ind w:firstLine="708"/>
        <w:jc w:val="both"/>
        <w:rPr>
          <w:rFonts w:eastAsia="MS Mincho"/>
          <w:sz w:val="28"/>
          <w:szCs w:val="28"/>
        </w:rPr>
      </w:pPr>
      <w:r w:rsidRPr="00F85841">
        <w:rPr>
          <w:rFonts w:eastAsia="MS Mincho"/>
          <w:sz w:val="28"/>
          <w:szCs w:val="28"/>
        </w:rPr>
        <w:t>Административный штраф должен быть уплачен в полном размере лицом, привлеченным к административной от</w:t>
      </w:r>
      <w:r w:rsidRPr="00F85841">
        <w:rPr>
          <w:rFonts w:eastAsia="MS Mincho"/>
          <w:sz w:val="28"/>
          <w:szCs w:val="28"/>
        </w:rPr>
        <w:t xml:space="preserve">ветственности, не позднее шестидесяти дней со дня вступления постановления о наложении административного штрафа в законную силу. </w:t>
      </w:r>
    </w:p>
    <w:p w:rsidR="00DE3B5A" w:rsidRPr="00F85841" w:rsidP="00DE3B5A">
      <w:pPr>
        <w:ind w:firstLine="708"/>
        <w:jc w:val="both"/>
        <w:rPr>
          <w:rFonts w:eastAsia="MS Mincho"/>
          <w:sz w:val="28"/>
          <w:szCs w:val="28"/>
        </w:rPr>
      </w:pPr>
      <w:r w:rsidRPr="00F85841">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w:t>
      </w:r>
      <w:r w:rsidRPr="00F85841">
        <w:rPr>
          <w:rFonts w:eastAsia="MS Mincho"/>
          <w:sz w:val="28"/>
          <w:szCs w:val="28"/>
        </w:rPr>
        <w:t>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E3B5A" w:rsidRPr="00F85841" w:rsidP="00DE3B5A">
      <w:pPr>
        <w:ind w:firstLine="708"/>
        <w:jc w:val="both"/>
        <w:rPr>
          <w:rFonts w:eastAsia="MS Mincho"/>
          <w:sz w:val="28"/>
          <w:szCs w:val="28"/>
        </w:rPr>
      </w:pPr>
      <w:r w:rsidRPr="00F85841">
        <w:rPr>
          <w:rFonts w:eastAsia="MS Mincho"/>
          <w:sz w:val="28"/>
          <w:szCs w:val="28"/>
        </w:rPr>
        <w:t>В соответств</w:t>
      </w:r>
      <w:r w:rsidRPr="00F85841">
        <w:rPr>
          <w:rFonts w:eastAsia="MS Mincho"/>
          <w:sz w:val="28"/>
          <w:szCs w:val="28"/>
        </w:rPr>
        <w:t>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w:t>
      </w:r>
      <w:r w:rsidRPr="00F85841">
        <w:rPr>
          <w:rFonts w:eastAsia="MS Mincho"/>
          <w:sz w:val="28"/>
          <w:szCs w:val="28"/>
        </w:rPr>
        <w:t>вный штраф может быть уплачен в размере половины суммы наложенного административного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Постановление может быть обжаловано в течение десяти суток со дня вручения или получения копии постановления в Пыть-Яхский городской суд Ханты-Мансийского автономн</w:t>
      </w:r>
      <w:r w:rsidRPr="00F85841">
        <w:rPr>
          <w:rFonts w:eastAsia="MS Mincho"/>
          <w:sz w:val="28"/>
          <w:szCs w:val="28"/>
        </w:rPr>
        <w:t>ого округа-Югры.</w:t>
      </w:r>
    </w:p>
    <w:p w:rsidR="00DE3B5A" w:rsidRPr="00F85841" w:rsidP="00DE3B5A">
      <w:pPr>
        <w:ind w:firstLine="708"/>
        <w:jc w:val="both"/>
        <w:rPr>
          <w:rFonts w:eastAsia="MS Mincho"/>
          <w:sz w:val="28"/>
          <w:szCs w:val="28"/>
        </w:rPr>
      </w:pPr>
    </w:p>
    <w:p w:rsidR="00DE3B5A" w:rsidRPr="00F85841" w:rsidP="00DE3B5A">
      <w:pPr>
        <w:jc w:val="both"/>
        <w:rPr>
          <w:rFonts w:eastAsia="MS Mincho"/>
          <w:sz w:val="28"/>
          <w:szCs w:val="28"/>
        </w:rPr>
      </w:pPr>
      <w:r w:rsidRPr="00F85841">
        <w:rPr>
          <w:rFonts w:eastAsia="MS Mincho"/>
          <w:sz w:val="28"/>
          <w:szCs w:val="28"/>
        </w:rPr>
        <w:t>Мировой судья</w:t>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t xml:space="preserve">                 Е.И. Костарева</w:t>
      </w:r>
    </w:p>
    <w:p w:rsidR="008B767B" w:rsidP="00DE3B5A">
      <w:pPr>
        <w:jc w:val="both"/>
        <w:rPr>
          <w:rFonts w:eastAsia="MS Mincho"/>
          <w:sz w:val="28"/>
          <w:szCs w:val="28"/>
        </w:rPr>
      </w:pPr>
    </w:p>
    <w:p w:rsidR="00DE3B5A" w:rsidRPr="00F85841" w:rsidP="00DE3B5A">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C85425">
          <w:rPr>
            <w:noProof/>
          </w:rPr>
          <w:t>5</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-01-2024</w:t>
    </w:r>
    <w:r w:rsidRPr="00CC40AE">
      <w:t>-00</w:t>
    </w:r>
    <w:r w:rsidR="0029300E">
      <w:t>5546</w:t>
    </w:r>
    <w:r w:rsidRPr="00CC40AE">
      <w:t>-</w:t>
    </w:r>
    <w:r w:rsidR="0029300E">
      <w:t>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91BB0"/>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72D2"/>
    <w:rsid w:val="00120A70"/>
    <w:rsid w:val="00130B7F"/>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61ED"/>
    <w:rsid w:val="001D1AA0"/>
    <w:rsid w:val="001D5AAC"/>
    <w:rsid w:val="001E2D1E"/>
    <w:rsid w:val="001E48A2"/>
    <w:rsid w:val="00200A6B"/>
    <w:rsid w:val="00210EAA"/>
    <w:rsid w:val="00214C82"/>
    <w:rsid w:val="00216D6D"/>
    <w:rsid w:val="002402E6"/>
    <w:rsid w:val="00240FE4"/>
    <w:rsid w:val="002413CC"/>
    <w:rsid w:val="002461CA"/>
    <w:rsid w:val="002478BF"/>
    <w:rsid w:val="00256C65"/>
    <w:rsid w:val="00260614"/>
    <w:rsid w:val="00261CCD"/>
    <w:rsid w:val="002636CF"/>
    <w:rsid w:val="002771C3"/>
    <w:rsid w:val="00281960"/>
    <w:rsid w:val="00290899"/>
    <w:rsid w:val="0029300E"/>
    <w:rsid w:val="002949AE"/>
    <w:rsid w:val="002A0F71"/>
    <w:rsid w:val="002A3FBA"/>
    <w:rsid w:val="002A79A4"/>
    <w:rsid w:val="002B0EC4"/>
    <w:rsid w:val="002B1410"/>
    <w:rsid w:val="002B5DAF"/>
    <w:rsid w:val="002B5E35"/>
    <w:rsid w:val="002B6615"/>
    <w:rsid w:val="002B67F7"/>
    <w:rsid w:val="002C1190"/>
    <w:rsid w:val="002C1CA4"/>
    <w:rsid w:val="002D48E7"/>
    <w:rsid w:val="002E387D"/>
    <w:rsid w:val="002F104D"/>
    <w:rsid w:val="002F222E"/>
    <w:rsid w:val="002F55B9"/>
    <w:rsid w:val="00303D1A"/>
    <w:rsid w:val="00304A32"/>
    <w:rsid w:val="00305E2F"/>
    <w:rsid w:val="003110E2"/>
    <w:rsid w:val="00311BE0"/>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96E"/>
    <w:rsid w:val="004356B6"/>
    <w:rsid w:val="004366BE"/>
    <w:rsid w:val="004371A1"/>
    <w:rsid w:val="00441E3D"/>
    <w:rsid w:val="00453A6F"/>
    <w:rsid w:val="0045632F"/>
    <w:rsid w:val="004667E2"/>
    <w:rsid w:val="004912B4"/>
    <w:rsid w:val="004A1F1C"/>
    <w:rsid w:val="004A4247"/>
    <w:rsid w:val="004A6F51"/>
    <w:rsid w:val="004B0D55"/>
    <w:rsid w:val="004B2986"/>
    <w:rsid w:val="004B2AF9"/>
    <w:rsid w:val="004B556B"/>
    <w:rsid w:val="004B7668"/>
    <w:rsid w:val="004C279F"/>
    <w:rsid w:val="004D3AC0"/>
    <w:rsid w:val="004E082D"/>
    <w:rsid w:val="004E18AD"/>
    <w:rsid w:val="00504AA7"/>
    <w:rsid w:val="005066B1"/>
    <w:rsid w:val="00507B79"/>
    <w:rsid w:val="00511BEA"/>
    <w:rsid w:val="00514F89"/>
    <w:rsid w:val="005152F3"/>
    <w:rsid w:val="00516BDA"/>
    <w:rsid w:val="00527791"/>
    <w:rsid w:val="00530BF2"/>
    <w:rsid w:val="00534A0C"/>
    <w:rsid w:val="00535497"/>
    <w:rsid w:val="00535C69"/>
    <w:rsid w:val="005375E4"/>
    <w:rsid w:val="00537FF4"/>
    <w:rsid w:val="00541FE5"/>
    <w:rsid w:val="005423AD"/>
    <w:rsid w:val="005436CC"/>
    <w:rsid w:val="005508B8"/>
    <w:rsid w:val="00565184"/>
    <w:rsid w:val="00570606"/>
    <w:rsid w:val="005722D8"/>
    <w:rsid w:val="00574DC0"/>
    <w:rsid w:val="005864F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705983"/>
    <w:rsid w:val="00710F59"/>
    <w:rsid w:val="0072031B"/>
    <w:rsid w:val="00723CF1"/>
    <w:rsid w:val="007245CB"/>
    <w:rsid w:val="007375B7"/>
    <w:rsid w:val="00741AE8"/>
    <w:rsid w:val="0074547B"/>
    <w:rsid w:val="00747A0E"/>
    <w:rsid w:val="007546D2"/>
    <w:rsid w:val="00760044"/>
    <w:rsid w:val="0076222A"/>
    <w:rsid w:val="00780FF2"/>
    <w:rsid w:val="00786E52"/>
    <w:rsid w:val="007928B1"/>
    <w:rsid w:val="00794390"/>
    <w:rsid w:val="00796956"/>
    <w:rsid w:val="007A5C2F"/>
    <w:rsid w:val="007B0743"/>
    <w:rsid w:val="007B43B8"/>
    <w:rsid w:val="007B5140"/>
    <w:rsid w:val="007D03AF"/>
    <w:rsid w:val="007D16CC"/>
    <w:rsid w:val="007D74FD"/>
    <w:rsid w:val="007E1D64"/>
    <w:rsid w:val="007F177F"/>
    <w:rsid w:val="007F229A"/>
    <w:rsid w:val="007F4BF6"/>
    <w:rsid w:val="00802932"/>
    <w:rsid w:val="00805E59"/>
    <w:rsid w:val="0080721A"/>
    <w:rsid w:val="0081146B"/>
    <w:rsid w:val="008138A7"/>
    <w:rsid w:val="00813AC9"/>
    <w:rsid w:val="0083677C"/>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841A1"/>
    <w:rsid w:val="009917A4"/>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2014A"/>
    <w:rsid w:val="00A2689F"/>
    <w:rsid w:val="00A3082B"/>
    <w:rsid w:val="00A366D0"/>
    <w:rsid w:val="00A40094"/>
    <w:rsid w:val="00A414CD"/>
    <w:rsid w:val="00A4250D"/>
    <w:rsid w:val="00A42E82"/>
    <w:rsid w:val="00A5160A"/>
    <w:rsid w:val="00A5609C"/>
    <w:rsid w:val="00A62B6D"/>
    <w:rsid w:val="00A6395F"/>
    <w:rsid w:val="00A64AC0"/>
    <w:rsid w:val="00A66B6E"/>
    <w:rsid w:val="00A67E69"/>
    <w:rsid w:val="00A82D17"/>
    <w:rsid w:val="00A8361B"/>
    <w:rsid w:val="00A9464D"/>
    <w:rsid w:val="00A94A1A"/>
    <w:rsid w:val="00A9687F"/>
    <w:rsid w:val="00AA33A5"/>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0988"/>
    <w:rsid w:val="00B07168"/>
    <w:rsid w:val="00B10C87"/>
    <w:rsid w:val="00B13B9B"/>
    <w:rsid w:val="00B16325"/>
    <w:rsid w:val="00B31F34"/>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5425"/>
    <w:rsid w:val="00C864E4"/>
    <w:rsid w:val="00C922C9"/>
    <w:rsid w:val="00C932FE"/>
    <w:rsid w:val="00C94731"/>
    <w:rsid w:val="00CA0E21"/>
    <w:rsid w:val="00CB43DB"/>
    <w:rsid w:val="00CB72D0"/>
    <w:rsid w:val="00CB757F"/>
    <w:rsid w:val="00CC40AE"/>
    <w:rsid w:val="00CC4299"/>
    <w:rsid w:val="00CC5E1A"/>
    <w:rsid w:val="00CD30F4"/>
    <w:rsid w:val="00CE2AD3"/>
    <w:rsid w:val="00CE3F85"/>
    <w:rsid w:val="00CF3AAD"/>
    <w:rsid w:val="00CF41ED"/>
    <w:rsid w:val="00CF5C54"/>
    <w:rsid w:val="00D06D2E"/>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51CD2"/>
    <w:rsid w:val="00E52F9F"/>
    <w:rsid w:val="00E5369D"/>
    <w:rsid w:val="00E55F70"/>
    <w:rsid w:val="00E827C2"/>
    <w:rsid w:val="00E83392"/>
    <w:rsid w:val="00E877B1"/>
    <w:rsid w:val="00E87925"/>
    <w:rsid w:val="00E91643"/>
    <w:rsid w:val="00EA1880"/>
    <w:rsid w:val="00EB147F"/>
    <w:rsid w:val="00EB74CB"/>
    <w:rsid w:val="00EC7F67"/>
    <w:rsid w:val="00ED10E3"/>
    <w:rsid w:val="00ED35D4"/>
    <w:rsid w:val="00ED50C0"/>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0E82"/>
    <w:rsid w:val="00F74182"/>
    <w:rsid w:val="00F7546C"/>
    <w:rsid w:val="00F83203"/>
    <w:rsid w:val="00F83D98"/>
    <w:rsid w:val="00F8468E"/>
    <w:rsid w:val="00F85841"/>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C1B0-16A1-4CEB-8623-74E813E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